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color w:val="000000"/>
          <w:spacing w:val="-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8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pacing w:val="-8"/>
          <w:sz w:val="32"/>
          <w:szCs w:val="32"/>
          <w:lang w:val="en-US" w:eastAsia="zh-CN"/>
        </w:rPr>
        <w:t>2：报名方式</w:t>
      </w:r>
      <w:r>
        <w:rPr>
          <w:rFonts w:ascii="仿宋_GB2312" w:eastAsia="仿宋_GB2312"/>
          <w:color w:val="000000"/>
          <w:spacing w:val="-8"/>
          <w:sz w:val="32"/>
          <w:szCs w:val="32"/>
        </w:rPr>
        <w:t xml:space="preserve">           </w:t>
      </w:r>
    </w:p>
    <w:p>
      <w:pPr>
        <w:spacing w:line="520" w:lineRule="exact"/>
      </w:pPr>
      <w:r>
        <w:rPr>
          <w:rFonts w:ascii="仿宋_GB2312" w:eastAsia="仿宋_GB2312"/>
          <w:color w:val="000000"/>
          <w:spacing w:val="-8"/>
          <w:sz w:val="32"/>
          <w:szCs w:val="32"/>
        </w:rPr>
        <w:t xml:space="preserve">                 </w:t>
      </w:r>
    </w:p>
    <w:tbl>
      <w:tblPr>
        <w:tblStyle w:val="5"/>
        <w:tblpPr w:leftFromText="180" w:rightFromText="180" w:vertAnchor="text" w:horzAnchor="page" w:tblpX="1741" w:tblpY="139"/>
        <w:tblOverlap w:val="never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453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时 间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报名流程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用户注册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 xml:space="preserve">     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打开报名</w:t>
            </w:r>
            <w:r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  <w:t>网址：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"http://cet-bm.neea.edu.cn"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"/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http://cet-bm.neea.edu.cn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点击“注册/修改用户”，完成ETEST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通行证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用户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注册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推荐浏览器：火狐、谷歌、IE9+、360（选择急速模式）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  <w:t xml:space="preserve">信息核对 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注册成功后，重新进入报名网站：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"http://cet-bm.neea.edu.cn"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"/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http://cet-bm.neea.edu.cn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点击“进入报名”登录，阅读报名协议，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核对检查个人</w:t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学籍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信息</w:t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包括学院、专业、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校区、照片、身份证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号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）。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如学籍信息有误，请立即联系老师先修改再报名。本科生联系：82202285，研究生联系：82205106。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报名和缴费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考生登录CET考试报名系统，按照系统提示，选择考试科目（英语四级或英语六级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eastAsia="zh-CN"/>
              </w:rPr>
              <w:t>和小语种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），完成报名和缴费。</w:t>
            </w:r>
          </w:p>
        </w:tc>
        <w:tc>
          <w:tcPr>
            <w:tcW w:w="228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报名后须在2</w:t>
            </w:r>
            <w:r>
              <w:rPr>
                <w:rFonts w:ascii="仿宋_GB2312" w:eastAsia="仿宋_GB2312"/>
                <w:spacing w:val="-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小时内缴纳考试费用，未按要求缴费则报名无效。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eastAsia="zh-CN"/>
              </w:rPr>
              <w:t>后补功能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eastAsia="zh-CN"/>
              </w:rPr>
              <w:t>考</w:t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  <w:lang w:eastAsia="zh-CN"/>
              </w:rPr>
              <w:t>生可利用报名系统的“后补</w:t>
            </w:r>
            <w:bookmarkEnd w:id="0"/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  <w:lang w:eastAsia="zh-CN"/>
              </w:rPr>
              <w:t>”功能（见附件</w:t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  <w:lang w:eastAsia="zh-CN"/>
              </w:rPr>
              <w:t>）及时填补未按时缴费考生空出的考位。</w:t>
            </w:r>
          </w:p>
        </w:tc>
        <w:tc>
          <w:tcPr>
            <w:tcW w:w="22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准考证打印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val="en-US" w:eastAsia="zh-CN"/>
              </w:rPr>
              <w:t>完成口试报名的考生于5月13日起登录报名系统，自行打印笔试准考证；笔试于6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 xml:space="preserve">自行打印准考证。 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无准考证不得进入考场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361" w:right="1474" w:bottom="1588" w:left="147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YjBmYWFmMDNmNzVmZDYwNDhhOTM4MjQ1Njc5ZTAifQ=="/>
  </w:docVars>
  <w:rsids>
    <w:rsidRoot w:val="674F7C2C"/>
    <w:rsid w:val="00690E01"/>
    <w:rsid w:val="18EA59F6"/>
    <w:rsid w:val="3885140D"/>
    <w:rsid w:val="6465467D"/>
    <w:rsid w:val="674F7C2C"/>
    <w:rsid w:val="6E2340D0"/>
    <w:rsid w:val="722F7E88"/>
    <w:rsid w:val="74A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2020-09-23T01:53:00Z</dcterms:created>
  <dc:creator>Singing思</dc:creator>
  <cp:lastModifiedBy>兰学成</cp:lastModifiedBy>
  <dcterms:modified xsi:type="dcterms:W3CDTF">2024-03-07T08:57:48Z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1491396D6AAE4169BEF110F45F82D783</vt:lpwstr>
  </property>
</Properties>
</file>