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2</w:t>
      </w:r>
    </w:p>
    <w:p>
      <w:pPr>
        <w:spacing w:line="487" w:lineRule="atLeast"/>
        <w:jc w:val="center"/>
        <w:rPr>
          <w:sz w:val="20"/>
          <w:szCs w:val="20"/>
        </w:rPr>
      </w:pPr>
    </w:p>
    <w:p>
      <w:pPr>
        <w:spacing w:line="464" w:lineRule="atLeast"/>
        <w:jc w:val="center"/>
        <w:rPr>
          <w:rStyle w:val="5"/>
          <w:rFonts w:eastAsia="黑体"/>
          <w:sz w:val="44"/>
          <w:szCs w:val="44"/>
        </w:rPr>
      </w:pPr>
    </w:p>
    <w:p>
      <w:pPr>
        <w:spacing w:line="464" w:lineRule="atLeast"/>
        <w:jc w:val="center"/>
        <w:rPr>
          <w:rStyle w:val="5"/>
          <w:rFonts w:eastAsia="黑体"/>
          <w:sz w:val="52"/>
          <w:szCs w:val="52"/>
        </w:rPr>
      </w:pPr>
      <w:r>
        <w:rPr>
          <w:rStyle w:val="5"/>
          <w:rFonts w:hint="eastAsia" w:eastAsia="黑体"/>
          <w:sz w:val="52"/>
          <w:szCs w:val="52"/>
        </w:rPr>
        <w:t>首届全国大学生冶金科技竞赛</w:t>
      </w:r>
    </w:p>
    <w:p>
      <w:pPr>
        <w:spacing w:line="464" w:lineRule="atLeast"/>
        <w:jc w:val="center"/>
        <w:rPr>
          <w:rFonts w:eastAsia="黑体"/>
          <w:sz w:val="52"/>
          <w:szCs w:val="52"/>
        </w:rPr>
      </w:pPr>
      <w:r>
        <w:rPr>
          <w:rStyle w:val="5"/>
          <w:rFonts w:hint="eastAsia" w:eastAsia="黑体"/>
          <w:sz w:val="52"/>
          <w:szCs w:val="52"/>
        </w:rPr>
        <w:t>参赛作品申报书</w:t>
      </w:r>
    </w:p>
    <w:p>
      <w:pPr>
        <w:spacing w:line="487" w:lineRule="atLeast"/>
        <w:rPr>
          <w:rFonts w:eastAsia="仿宋_GB2312"/>
          <w:b/>
          <w:sz w:val="24"/>
          <w:szCs w:val="24"/>
        </w:rPr>
      </w:pPr>
    </w:p>
    <w:p>
      <w:pPr>
        <w:spacing w:line="487" w:lineRule="atLeast"/>
        <w:rPr>
          <w:sz w:val="20"/>
          <w:szCs w:val="20"/>
        </w:rPr>
      </w:pPr>
    </w:p>
    <w:p>
      <w:pPr>
        <w:spacing w:line="476" w:lineRule="atLeast"/>
        <w:rPr>
          <w:rFonts w:eastAsia="楷体_GB2312"/>
          <w:b/>
          <w:sz w:val="28"/>
          <w:szCs w:val="28"/>
        </w:rPr>
      </w:pPr>
      <w:r>
        <w:rPr>
          <w:rFonts w:eastAsia="楷体_GB2312"/>
          <w:b/>
          <w:sz w:val="28"/>
          <w:szCs w:val="28"/>
        </w:rPr>
        <w:t xml:space="preserve">    </w:t>
      </w:r>
    </w:p>
    <w:p>
      <w:pPr>
        <w:spacing w:line="476" w:lineRule="atLeast"/>
        <w:ind w:firstLine="548" w:firstLineChars="195"/>
        <w:rPr>
          <w:sz w:val="20"/>
          <w:szCs w:val="20"/>
        </w:rPr>
      </w:pPr>
      <w:r>
        <w:rPr>
          <w:rFonts w:hint="eastAsia" w:eastAsia="楷体_GB2312"/>
          <w:b/>
          <w:sz w:val="28"/>
          <w:szCs w:val="28"/>
        </w:rPr>
        <w:t>作品类别：</w:t>
      </w:r>
      <w:r>
        <w:rPr>
          <w:rFonts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476" w:lineRule="atLeast"/>
        <w:ind w:firstLine="548" w:firstLineChars="195"/>
        <w:rPr>
          <w:rFonts w:eastAsia="楷体_GB2312"/>
          <w:b/>
          <w:sz w:val="28"/>
          <w:szCs w:val="28"/>
        </w:rPr>
      </w:pPr>
    </w:p>
    <w:p>
      <w:pPr>
        <w:spacing w:line="476" w:lineRule="atLeast"/>
        <w:ind w:firstLine="548" w:firstLineChars="195"/>
        <w:rPr>
          <w:sz w:val="20"/>
          <w:szCs w:val="20"/>
        </w:rPr>
      </w:pPr>
      <w:r>
        <w:rPr>
          <w:rFonts w:hint="eastAsia" w:eastAsia="楷体_GB2312"/>
          <w:b/>
          <w:sz w:val="28"/>
          <w:szCs w:val="28"/>
        </w:rPr>
        <w:t>作品名称：</w:t>
      </w:r>
      <w:r>
        <w:rPr>
          <w:rFonts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476" w:lineRule="atLeast"/>
        <w:rPr>
          <w:sz w:val="20"/>
          <w:szCs w:val="20"/>
        </w:rPr>
      </w:pPr>
    </w:p>
    <w:p>
      <w:pPr>
        <w:spacing w:line="476" w:lineRule="atLeast"/>
        <w:rPr>
          <w:sz w:val="20"/>
          <w:szCs w:val="20"/>
        </w:rPr>
      </w:pPr>
      <w:r>
        <w:rPr>
          <w:rFonts w:eastAsia="楷体_GB2312"/>
          <w:b/>
          <w:sz w:val="28"/>
          <w:szCs w:val="28"/>
        </w:rPr>
        <w:t xml:space="preserve">    </w:t>
      </w:r>
      <w:r>
        <w:rPr>
          <w:rFonts w:hint="eastAsia" w:eastAsia="楷体_GB2312"/>
          <w:b/>
          <w:sz w:val="28"/>
          <w:szCs w:val="28"/>
        </w:rPr>
        <w:t>学校全称：</w:t>
      </w:r>
      <w:r>
        <w:rPr>
          <w:rFonts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476" w:lineRule="atLeast"/>
        <w:rPr>
          <w:sz w:val="20"/>
          <w:szCs w:val="20"/>
        </w:rPr>
      </w:pPr>
    </w:p>
    <w:p>
      <w:pPr>
        <w:spacing w:line="476" w:lineRule="atLeast"/>
        <w:rPr>
          <w:sz w:val="20"/>
          <w:szCs w:val="20"/>
        </w:rPr>
      </w:pPr>
      <w:r>
        <w:rPr>
          <w:rFonts w:eastAsia="楷体_GB2312"/>
          <w:b/>
          <w:sz w:val="28"/>
          <w:szCs w:val="28"/>
        </w:rPr>
        <w:t xml:space="preserve">    </w:t>
      </w:r>
      <w:r>
        <w:rPr>
          <w:rFonts w:hint="eastAsia" w:eastAsia="楷体_GB2312"/>
          <w:b/>
          <w:sz w:val="28"/>
          <w:szCs w:val="28"/>
        </w:rPr>
        <w:t>申报者姓名</w:t>
      </w:r>
      <w:r>
        <w:rPr>
          <w:rFonts w:hint="eastAsia"/>
          <w:sz w:val="20"/>
          <w:szCs w:val="20"/>
        </w:rPr>
        <w:t>：</w:t>
      </w:r>
      <w:r>
        <w:rPr>
          <w:rFonts w:eastAsia="楷体_GB2312"/>
          <w:b/>
          <w:sz w:val="28"/>
          <w:szCs w:val="28"/>
          <w:u w:val="single"/>
        </w:rPr>
        <w:t xml:space="preserve">                             </w:t>
      </w:r>
    </w:p>
    <w:p>
      <w:pPr>
        <w:spacing w:line="476" w:lineRule="atLeast"/>
        <w:rPr>
          <w:sz w:val="20"/>
          <w:szCs w:val="20"/>
        </w:rPr>
      </w:pPr>
    </w:p>
    <w:p>
      <w:pPr>
        <w:spacing w:line="476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>
        <w:rPr>
          <w:rFonts w:eastAsia="楷体_GB2312"/>
          <w:b/>
          <w:sz w:val="28"/>
          <w:szCs w:val="28"/>
          <w:u w:val="single"/>
        </w:rPr>
        <w:t xml:space="preserve">                               </w:t>
      </w:r>
    </w:p>
    <w:p>
      <w:pPr>
        <w:spacing w:line="476" w:lineRule="atLeast"/>
        <w:rPr>
          <w:sz w:val="20"/>
          <w:szCs w:val="20"/>
        </w:rPr>
      </w:pPr>
    </w:p>
    <w:p>
      <w:pPr>
        <w:spacing w:line="476" w:lineRule="atLeast"/>
        <w:ind w:firstLine="629"/>
        <w:jc w:val="center"/>
        <w:rPr>
          <w:sz w:val="20"/>
          <w:szCs w:val="20"/>
        </w:rPr>
      </w:pPr>
      <w:r>
        <w:br w:type="page"/>
      </w:r>
      <w:r>
        <w:rPr>
          <w:rFonts w:hint="eastAsia"/>
          <w:sz w:val="41"/>
          <w:szCs w:val="41"/>
        </w:rPr>
        <w:t>说</w:t>
      </w:r>
      <w:r>
        <w:rPr>
          <w:sz w:val="41"/>
          <w:szCs w:val="41"/>
        </w:rPr>
        <w:t xml:space="preserve">      </w:t>
      </w:r>
      <w:r>
        <w:rPr>
          <w:rFonts w:hint="eastAsia"/>
          <w:sz w:val="41"/>
          <w:szCs w:val="41"/>
        </w:rPr>
        <w:t>明</w:t>
      </w:r>
    </w:p>
    <w:p>
      <w:pPr>
        <w:spacing w:line="476" w:lineRule="atLeast"/>
        <w:jc w:val="center"/>
        <w:rPr>
          <w:sz w:val="20"/>
          <w:szCs w:val="20"/>
        </w:rPr>
      </w:pPr>
    </w:p>
    <w:p>
      <w:pPr>
        <w:spacing w:line="480" w:lineRule="exact"/>
        <w:ind w:firstLine="64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．申报者应在认真阅读此说明各项内容后按要求详细填写。</w:t>
      </w:r>
    </w:p>
    <w:p>
      <w:pPr>
        <w:spacing w:line="480" w:lineRule="exact"/>
        <w:ind w:firstLine="64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．申报者在填写申报作品情况时须完整填写</w:t>
      </w:r>
      <w:r>
        <w:rPr>
          <w:rFonts w:eastAsia="仿宋_GB2312"/>
          <w:sz w:val="28"/>
          <w:szCs w:val="28"/>
        </w:rPr>
        <w:t>A</w:t>
      </w:r>
      <w:r>
        <w:rPr>
          <w:rFonts w:hint="eastAsia" w:eastAsia="仿宋_GB2312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B</w:t>
      </w:r>
      <w:r>
        <w:rPr>
          <w:rFonts w:hint="eastAsia" w:eastAsia="仿宋_GB2312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C</w:t>
      </w:r>
      <w:r>
        <w:rPr>
          <w:rFonts w:hint="eastAsia" w:eastAsia="仿宋_GB2312"/>
          <w:sz w:val="28"/>
          <w:szCs w:val="28"/>
        </w:rPr>
        <w:t>三类表格。</w:t>
      </w:r>
    </w:p>
    <w:p>
      <w:pPr>
        <w:spacing w:line="480" w:lineRule="exact"/>
        <w:ind w:firstLine="64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hint="eastAsia" w:eastAsia="仿宋_GB2312"/>
          <w:sz w:val="28"/>
          <w:szCs w:val="28"/>
        </w:rPr>
        <w:t>．表内项目填写时一律用钢笔或打印，字迹要端正、清楚。</w:t>
      </w:r>
    </w:p>
    <w:p>
      <w:pPr>
        <w:spacing w:line="480" w:lineRule="exact"/>
        <w:ind w:firstLine="64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/>
          <w:sz w:val="28"/>
          <w:szCs w:val="28"/>
        </w:rPr>
        <w:t>．序号、编码由首届全国大学生科技竞赛组委会填写。</w:t>
      </w:r>
    </w:p>
    <w:p>
      <w:pPr>
        <w:spacing w:line="480" w:lineRule="exact"/>
        <w:ind w:firstLine="646"/>
        <w:rPr>
          <w:sz w:val="20"/>
          <w:szCs w:val="20"/>
        </w:rPr>
      </w:pPr>
      <w:r>
        <w:rPr>
          <w:rFonts w:eastAsia="仿宋_GB2312"/>
          <w:sz w:val="28"/>
          <w:szCs w:val="28"/>
        </w:rPr>
        <w:t>5</w:t>
      </w:r>
      <w:r>
        <w:rPr>
          <w:rFonts w:hint="eastAsia" w:eastAsia="仿宋_GB2312"/>
          <w:sz w:val="28"/>
          <w:szCs w:val="28"/>
        </w:rPr>
        <w:t>．科技作品类的作品说明书全文请附于申报书之后，作品说明书格式规范见附件</w:t>
      </w:r>
      <w:r>
        <w:rPr>
          <w:rFonts w:eastAsia="仿宋_GB2312"/>
          <w:sz w:val="28"/>
          <w:szCs w:val="28"/>
        </w:rPr>
        <w:t>6.</w:t>
      </w:r>
    </w:p>
    <w:p>
      <w:pPr>
        <w:spacing w:line="480" w:lineRule="exact"/>
        <w:ind w:firstLine="646"/>
        <w:rPr>
          <w:sz w:val="20"/>
          <w:szCs w:val="20"/>
        </w:rPr>
      </w:pPr>
      <w:r>
        <w:rPr>
          <w:rFonts w:eastAsia="仿宋_GB2312"/>
          <w:sz w:val="28"/>
          <w:szCs w:val="28"/>
        </w:rPr>
        <w:t>6</w:t>
      </w:r>
      <w:r>
        <w:rPr>
          <w:rFonts w:hint="eastAsia" w:eastAsia="仿宋_GB2312"/>
          <w:sz w:val="28"/>
          <w:szCs w:val="28"/>
        </w:rPr>
        <w:t>．作品申报书须由一位具有高级专业技术职称的专家提供推荐意见。</w:t>
      </w:r>
    </w:p>
    <w:p>
      <w:pPr>
        <w:spacing w:line="480" w:lineRule="exact"/>
        <w:ind w:firstLine="646"/>
        <w:rPr>
          <w:sz w:val="20"/>
          <w:szCs w:val="20"/>
        </w:rPr>
      </w:pPr>
      <w:r>
        <w:rPr>
          <w:rFonts w:eastAsia="仿宋_GB2312"/>
          <w:sz w:val="28"/>
          <w:szCs w:val="28"/>
        </w:rPr>
        <w:t>7</w:t>
      </w:r>
      <w:r>
        <w:rPr>
          <w:rFonts w:hint="eastAsia" w:eastAsia="仿宋_GB2312"/>
          <w:sz w:val="28"/>
          <w:szCs w:val="28"/>
        </w:rPr>
        <w:t>．作品申报书须按要求由各参赛高校竞赛组织协调机构统一寄送。</w:t>
      </w:r>
    </w:p>
    <w:p>
      <w:pPr>
        <w:spacing w:line="480" w:lineRule="exact"/>
        <w:ind w:firstLine="646"/>
        <w:rPr>
          <w:sz w:val="20"/>
          <w:szCs w:val="20"/>
        </w:rPr>
      </w:pPr>
      <w:r>
        <w:rPr>
          <w:rFonts w:eastAsia="仿宋_GB2312"/>
          <w:sz w:val="28"/>
          <w:szCs w:val="28"/>
        </w:rPr>
        <w:t xml:space="preserve">8. </w:t>
      </w:r>
      <w:r>
        <w:rPr>
          <w:rFonts w:hint="eastAsia" w:eastAsia="仿宋_GB2312"/>
          <w:sz w:val="28"/>
          <w:szCs w:val="28"/>
        </w:rPr>
        <w:t>其他参赛事宜请向本校竞赛组织协调机构咨询。</w:t>
      </w:r>
    </w:p>
    <w:p>
      <w:pPr>
        <w:spacing w:line="480" w:lineRule="exact"/>
        <w:ind w:firstLine="646"/>
        <w:rPr>
          <w:rFonts w:eastAsia="仿宋_GB2312"/>
          <w:sz w:val="28"/>
          <w:szCs w:val="28"/>
        </w:rPr>
      </w:pPr>
    </w:p>
    <w:p>
      <w:pPr>
        <w:spacing w:line="480" w:lineRule="exact"/>
        <w:ind w:firstLine="646"/>
        <w:rPr>
          <w:rFonts w:eastAsia="仿宋_GB2312"/>
          <w:sz w:val="28"/>
          <w:szCs w:val="28"/>
        </w:rPr>
      </w:pPr>
    </w:p>
    <w:p>
      <w:pPr>
        <w:spacing w:line="480" w:lineRule="exact"/>
        <w:ind w:firstLine="646"/>
        <w:rPr>
          <w:rFonts w:eastAsia="仿宋_GB2312"/>
          <w:sz w:val="28"/>
          <w:szCs w:val="28"/>
        </w:rPr>
      </w:pPr>
    </w:p>
    <w:p>
      <w:pPr>
        <w:spacing w:line="480" w:lineRule="exact"/>
        <w:ind w:firstLine="646"/>
        <w:rPr>
          <w:rFonts w:eastAsia="仿宋_GB2312"/>
          <w:sz w:val="29"/>
          <w:szCs w:val="29"/>
        </w:rPr>
      </w:pPr>
    </w:p>
    <w:p>
      <w:pPr>
        <w:spacing w:line="476" w:lineRule="atLeast"/>
        <w:ind w:firstLine="646"/>
        <w:rPr>
          <w:rFonts w:eastAsia="仿宋_GB2312"/>
          <w:sz w:val="29"/>
          <w:szCs w:val="29"/>
        </w:rPr>
      </w:pPr>
    </w:p>
    <w:p>
      <w:pPr>
        <w:spacing w:line="476" w:lineRule="atLeast"/>
        <w:ind w:firstLine="646"/>
        <w:rPr>
          <w:sz w:val="20"/>
          <w:szCs w:val="20"/>
        </w:rPr>
      </w:pPr>
    </w:p>
    <w:p>
      <w:pPr>
        <w:spacing w:line="480" w:lineRule="exact"/>
        <w:jc w:val="center"/>
        <w:rPr>
          <w:rFonts w:eastAsia="黑体"/>
          <w:sz w:val="34"/>
          <w:szCs w:val="34"/>
        </w:rPr>
      </w:pPr>
      <w:r>
        <w:rPr>
          <w:rFonts w:eastAsia="黑体"/>
          <w:sz w:val="34"/>
          <w:szCs w:val="34"/>
        </w:rPr>
        <w:br w:type="page"/>
      </w:r>
      <w:r>
        <w:rPr>
          <w:rFonts w:eastAsia="黑体"/>
          <w:sz w:val="34"/>
          <w:szCs w:val="34"/>
        </w:rPr>
        <w:t>A</w:t>
      </w:r>
      <w:r>
        <w:rPr>
          <w:rFonts w:hint="eastAsia" w:eastAsia="黑体"/>
          <w:sz w:val="34"/>
          <w:szCs w:val="34"/>
        </w:rPr>
        <w:t>．作品作者团队（含个人）情况申报</w:t>
      </w:r>
    </w:p>
    <w:p>
      <w:pPr>
        <w:spacing w:line="460" w:lineRule="exact"/>
        <w:ind w:firstLine="1077"/>
        <w:jc w:val="center"/>
        <w:rPr>
          <w:sz w:val="20"/>
          <w:szCs w:val="20"/>
        </w:rPr>
      </w:pPr>
    </w:p>
    <w:p>
      <w:pPr>
        <w:spacing w:line="460" w:lineRule="exact"/>
        <w:rPr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说明：</w:t>
      </w:r>
      <w:r>
        <w:rPr>
          <w:rFonts w:eastAsia="仿宋_GB2312"/>
          <w:sz w:val="28"/>
          <w:szCs w:val="28"/>
        </w:rPr>
        <w:t xml:space="preserve">1. </w:t>
      </w:r>
      <w:r>
        <w:rPr>
          <w:rFonts w:hint="eastAsia" w:eastAsia="仿宋_GB2312"/>
          <w:sz w:val="28"/>
          <w:szCs w:val="28"/>
        </w:rPr>
        <w:t>必须由申报者本人按要求填写，信息填写必须完善无空白否则视为无效；</w:t>
      </w:r>
    </w:p>
    <w:p>
      <w:pPr>
        <w:spacing w:line="4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2. </w:t>
      </w:r>
      <w:r>
        <w:rPr>
          <w:rFonts w:hint="eastAsia" w:eastAsia="仿宋_GB2312"/>
          <w:sz w:val="28"/>
          <w:szCs w:val="28"/>
        </w:rPr>
        <w:t>申报者代表必须是第一作者，其它作者按作品作者排序依次排列，若为个人申报，仅填写申报者代表情况一栏；</w:t>
      </w:r>
    </w:p>
    <w:p>
      <w:pPr>
        <w:spacing w:line="4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3. </w:t>
      </w:r>
      <w:r>
        <w:rPr>
          <w:rFonts w:hint="eastAsia" w:eastAsia="仿宋_GB2312"/>
          <w:sz w:val="28"/>
          <w:szCs w:val="28"/>
        </w:rPr>
        <w:t>团队分为本、专科学生和研究生团队，团队中有一位本科以上学历者视为研究生团队；</w:t>
      </w:r>
    </w:p>
    <w:p>
      <w:pPr>
        <w:spacing w:line="460" w:lineRule="exact"/>
        <w:rPr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4. </w:t>
      </w:r>
      <w:r>
        <w:rPr>
          <w:rFonts w:hint="eastAsia" w:eastAsia="仿宋_GB2312"/>
          <w:sz w:val="28"/>
          <w:szCs w:val="28"/>
        </w:rPr>
        <w:t>本表中的学籍管理部门签章视为对申报者情况的确认。</w:t>
      </w:r>
    </w:p>
    <w:tbl>
      <w:tblPr>
        <w:tblStyle w:val="6"/>
        <w:tblW w:w="9470" w:type="dxa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940"/>
        <w:gridCol w:w="700"/>
        <w:gridCol w:w="669"/>
        <w:gridCol w:w="420"/>
        <w:gridCol w:w="390"/>
        <w:gridCol w:w="614"/>
        <w:gridCol w:w="908"/>
        <w:gridCol w:w="797"/>
        <w:gridCol w:w="366"/>
        <w:gridCol w:w="540"/>
        <w:gridCol w:w="1080"/>
        <w:gridCol w:w="1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4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eastAsia="仿宋_GB2312"/>
                <w:sz w:val="28"/>
                <w:szCs w:val="28"/>
              </w:rPr>
              <w:t>申报者代表情况</w:t>
            </w:r>
          </w:p>
        </w:tc>
        <w:tc>
          <w:tcPr>
            <w:tcW w:w="940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2179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426" w:type="dxa"/>
            <w:vMerge w:val="continue"/>
            <w:vAlign w:val="top"/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学校</w:t>
            </w:r>
          </w:p>
        </w:tc>
        <w:tc>
          <w:tcPr>
            <w:tcW w:w="2179" w:type="dxa"/>
            <w:gridSpan w:val="4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426" w:type="dxa"/>
            <w:vMerge w:val="continue"/>
            <w:vAlign w:val="top"/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学历</w:t>
            </w:r>
          </w:p>
        </w:tc>
        <w:tc>
          <w:tcPr>
            <w:tcW w:w="2179" w:type="dxa"/>
            <w:gridSpan w:val="4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426" w:type="dxa"/>
            <w:vMerge w:val="continue"/>
            <w:vAlign w:val="top"/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2309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0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426" w:type="dxa"/>
            <w:vMerge w:val="continue"/>
            <w:vAlign w:val="top"/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 w:val="restart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7"/>
            <w:vMerge w:val="restart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426" w:type="dxa"/>
            <w:vMerge w:val="continue"/>
            <w:vAlign w:val="top"/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 w:val="continue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4164" w:type="dxa"/>
            <w:gridSpan w:val="7"/>
            <w:vMerge w:val="continue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426" w:type="dxa"/>
            <w:vMerge w:val="continue"/>
            <w:vAlign w:val="top"/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 w:val="restart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常住地</w:t>
            </w:r>
          </w:p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7"/>
            <w:vMerge w:val="restart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426" w:type="dxa"/>
            <w:vMerge w:val="continue"/>
            <w:vAlign w:val="top"/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 w:val="continue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4164" w:type="dxa"/>
            <w:gridSpan w:val="7"/>
            <w:vMerge w:val="continue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426" w:type="dxa"/>
            <w:vMerge w:val="restart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eastAsia="仿宋_GB2312"/>
                <w:sz w:val="28"/>
                <w:szCs w:val="28"/>
              </w:rPr>
              <w:t>其他作者情况</w:t>
            </w:r>
          </w:p>
        </w:tc>
        <w:tc>
          <w:tcPr>
            <w:tcW w:w="1640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名</w:t>
            </w:r>
          </w:p>
        </w:tc>
        <w:tc>
          <w:tcPr>
            <w:tcW w:w="1089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426" w:type="dxa"/>
            <w:vMerge w:val="continue"/>
            <w:vAlign w:val="top"/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426" w:type="dxa"/>
            <w:vMerge w:val="continue"/>
            <w:vAlign w:val="top"/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426" w:type="dxa"/>
            <w:vMerge w:val="continue"/>
            <w:vAlign w:val="top"/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426" w:type="dxa"/>
            <w:vMerge w:val="continue"/>
            <w:vAlign w:val="top"/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426" w:type="dxa"/>
            <w:vMerge w:val="continue"/>
            <w:vAlign w:val="top"/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426" w:type="dxa"/>
            <w:vMerge w:val="continue"/>
            <w:vAlign w:val="top"/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426" w:type="dxa"/>
            <w:vMerge w:val="continue"/>
            <w:vAlign w:val="top"/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426" w:type="dxa"/>
            <w:vMerge w:val="continue"/>
            <w:vAlign w:val="top"/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426" w:type="dxa"/>
            <w:vMerge w:val="continue"/>
            <w:vAlign w:val="top"/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426" w:type="dxa"/>
            <w:vMerge w:val="continue"/>
            <w:vAlign w:val="top"/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5" w:hRule="atLeast"/>
        </w:trPr>
        <w:tc>
          <w:tcPr>
            <w:tcW w:w="426" w:type="dxa"/>
            <w:vMerge w:val="restart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eastAsia="仿宋_GB2312"/>
                <w:sz w:val="28"/>
                <w:szCs w:val="28"/>
              </w:rPr>
              <w:t>资格认定</w:t>
            </w:r>
          </w:p>
        </w:tc>
        <w:tc>
          <w:tcPr>
            <w:tcW w:w="1640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团队（或个人）作品认定</w:t>
            </w:r>
          </w:p>
        </w:tc>
        <w:tc>
          <w:tcPr>
            <w:tcW w:w="7404" w:type="dxa"/>
            <w:gridSpan w:val="11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作品是否为指导教师项目。</w:t>
            </w:r>
          </w:p>
          <w:p>
            <w:pPr>
              <w:spacing w:line="440" w:lineRule="exact"/>
              <w:ind w:firstLine="140" w:firstLineChars="5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□</w:t>
            </w:r>
            <w:r>
              <w:rPr>
                <w:rFonts w:hint="eastAsia" w:eastAsia="楷体_GB2312"/>
                <w:sz w:val="28"/>
                <w:szCs w:val="28"/>
              </w:rPr>
              <w:t>是</w:t>
            </w:r>
            <w:r>
              <w:rPr>
                <w:rFonts w:eastAsia="楷体_GB2312"/>
                <w:sz w:val="28"/>
                <w:szCs w:val="28"/>
              </w:rPr>
              <w:t xml:space="preserve">  □</w:t>
            </w:r>
            <w:r>
              <w:rPr>
                <w:rFonts w:hint="eastAsia" w:eastAsia="楷体_GB2312"/>
                <w:sz w:val="28"/>
                <w:szCs w:val="28"/>
              </w:rPr>
              <w:t>否</w:t>
            </w:r>
          </w:p>
          <w:p>
            <w:pPr>
              <w:spacing w:line="440" w:lineRule="exact"/>
              <w:ind w:firstLine="140" w:firstLineChars="5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440" w:lineRule="exact"/>
              <w:ind w:firstLine="140" w:firstLineChars="5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440" w:lineRule="exact"/>
              <w:ind w:firstLine="140" w:firstLineChars="5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440" w:lineRule="exact"/>
              <w:ind w:firstLine="140" w:firstLineChars="5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440" w:lineRule="exact"/>
              <w:ind w:firstLine="140" w:firstLineChars="5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 xml:space="preserve">                           </w:t>
            </w:r>
            <w:r>
              <w:rPr>
                <w:rFonts w:hint="eastAsia" w:eastAsia="楷体_GB2312"/>
                <w:sz w:val="28"/>
                <w:szCs w:val="28"/>
              </w:rPr>
              <w:t>指导教师签字：</w:t>
            </w:r>
          </w:p>
          <w:p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eastAsia="楷体_GB2312"/>
                <w:sz w:val="28"/>
                <w:szCs w:val="28"/>
              </w:rPr>
              <w:t>年</w:t>
            </w:r>
            <w:r>
              <w:rPr>
                <w:rFonts w:eastAsia="楷体_GB2312"/>
                <w:sz w:val="28"/>
                <w:szCs w:val="28"/>
              </w:rPr>
              <w:t xml:space="preserve">  </w:t>
            </w:r>
            <w:r>
              <w:rPr>
                <w:rFonts w:hint="eastAsia" w:eastAsia="楷体_GB2312"/>
                <w:sz w:val="28"/>
                <w:szCs w:val="28"/>
              </w:rPr>
              <w:t>月</w:t>
            </w:r>
            <w:r>
              <w:rPr>
                <w:rFonts w:eastAsia="楷体_GB2312"/>
                <w:sz w:val="28"/>
                <w:szCs w:val="28"/>
              </w:rPr>
              <w:t xml:space="preserve">  </w:t>
            </w:r>
            <w:r>
              <w:rPr>
                <w:rFonts w:hint="eastAsia" w:eastAsia="楷体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7" w:hRule="atLeast"/>
        </w:trPr>
        <w:tc>
          <w:tcPr>
            <w:tcW w:w="426" w:type="dxa"/>
            <w:vMerge w:val="continue"/>
            <w:vAlign w:val="top"/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学校学籍管理部门意见</w:t>
            </w:r>
          </w:p>
        </w:tc>
        <w:tc>
          <w:tcPr>
            <w:tcW w:w="7404" w:type="dxa"/>
            <w:gridSpan w:val="11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以上作者是否为</w:t>
            </w:r>
            <w:r>
              <w:rPr>
                <w:rFonts w:eastAsia="仿宋_GB2312"/>
                <w:sz w:val="28"/>
                <w:szCs w:val="28"/>
              </w:rPr>
              <w:t>2018</w:t>
            </w: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7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31</w:t>
            </w:r>
            <w:r>
              <w:rPr>
                <w:rFonts w:hint="eastAsia" w:eastAsia="仿宋_GB2312"/>
                <w:sz w:val="28"/>
                <w:szCs w:val="28"/>
              </w:rPr>
              <w:t>日前正式注册在校的全日制专科生、本科生、硕士研究生或博士研究生。</w:t>
            </w:r>
          </w:p>
          <w:p>
            <w:pPr>
              <w:spacing w:line="440" w:lineRule="exact"/>
              <w:ind w:firstLine="140" w:firstLineChars="5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□</w:t>
            </w:r>
            <w:r>
              <w:rPr>
                <w:rFonts w:hint="eastAsia" w:eastAsia="楷体_GB2312"/>
                <w:sz w:val="28"/>
                <w:szCs w:val="28"/>
              </w:rPr>
              <w:t>是</w:t>
            </w:r>
            <w:r>
              <w:rPr>
                <w:rFonts w:eastAsia="楷体_GB2312"/>
                <w:sz w:val="28"/>
                <w:szCs w:val="28"/>
              </w:rPr>
              <w:t xml:space="preserve"> □</w:t>
            </w:r>
            <w:r>
              <w:rPr>
                <w:rFonts w:hint="eastAsia" w:eastAsia="楷体_GB2312"/>
                <w:sz w:val="28"/>
                <w:szCs w:val="28"/>
              </w:rPr>
              <w:t>否</w:t>
            </w:r>
            <w:r>
              <w:rPr>
                <w:rFonts w:eastAsia="楷体_GB2312"/>
                <w:sz w:val="28"/>
                <w:szCs w:val="28"/>
              </w:rPr>
              <w:t xml:space="preserve">    </w:t>
            </w:r>
          </w:p>
          <w:p>
            <w:pPr>
              <w:spacing w:line="440" w:lineRule="exact"/>
              <w:ind w:firstLine="1820" w:firstLineChars="6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1820" w:firstLineChars="6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1820" w:firstLineChars="650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（本科生学籍管理部门签名盖章）：</w:t>
            </w:r>
          </w:p>
          <w:p>
            <w:pPr>
              <w:spacing w:line="440" w:lineRule="exact"/>
              <w:ind w:firstLine="4048" w:firstLineChars="1446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日</w:t>
            </w:r>
          </w:p>
          <w:p>
            <w:pPr>
              <w:spacing w:line="440" w:lineRule="exact"/>
              <w:ind w:firstLine="4048" w:firstLineChars="1446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4048" w:firstLineChars="1446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140" w:firstLineChars="5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□</w:t>
            </w:r>
            <w:r>
              <w:rPr>
                <w:rFonts w:hint="eastAsia" w:eastAsia="楷体_GB2312"/>
                <w:sz w:val="28"/>
                <w:szCs w:val="28"/>
              </w:rPr>
              <w:t>是</w:t>
            </w:r>
            <w:r>
              <w:rPr>
                <w:rFonts w:eastAsia="楷体_GB2312"/>
                <w:sz w:val="28"/>
                <w:szCs w:val="28"/>
              </w:rPr>
              <w:t xml:space="preserve"> □</w:t>
            </w:r>
            <w:r>
              <w:rPr>
                <w:rFonts w:hint="eastAsia" w:eastAsia="楷体_GB2312"/>
                <w:sz w:val="28"/>
                <w:szCs w:val="28"/>
              </w:rPr>
              <w:t>否</w:t>
            </w:r>
            <w:r>
              <w:rPr>
                <w:rFonts w:eastAsia="楷体_GB2312"/>
                <w:sz w:val="28"/>
                <w:szCs w:val="28"/>
              </w:rPr>
              <w:t xml:space="preserve">    </w:t>
            </w:r>
          </w:p>
          <w:p>
            <w:pPr>
              <w:spacing w:line="440" w:lineRule="exact"/>
              <w:ind w:firstLine="140" w:firstLineChars="5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440" w:lineRule="exact"/>
              <w:ind w:firstLine="140" w:firstLineChars="5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440" w:lineRule="exact"/>
              <w:ind w:firstLine="1820" w:firstLineChars="650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（研究生学籍管理部门签名盖章）：</w:t>
            </w:r>
          </w:p>
          <w:p>
            <w:pPr>
              <w:spacing w:line="440" w:lineRule="exact"/>
              <w:ind w:firstLine="4048" w:firstLineChars="1446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日</w:t>
            </w:r>
          </w:p>
        </w:tc>
      </w:tr>
    </w:tbl>
    <w:p>
      <w:pPr>
        <w:spacing w:line="460" w:lineRule="exact"/>
        <w:jc w:val="center"/>
        <w:rPr>
          <w:sz w:val="20"/>
          <w:szCs w:val="20"/>
        </w:rPr>
      </w:pPr>
      <w:r>
        <w:br w:type="page"/>
      </w:r>
      <w:r>
        <w:rPr>
          <w:rFonts w:eastAsia="黑体"/>
          <w:sz w:val="34"/>
          <w:szCs w:val="34"/>
        </w:rPr>
        <w:t>B</w:t>
      </w:r>
      <w:r>
        <w:rPr>
          <w:rFonts w:hint="eastAsia" w:eastAsia="黑体"/>
          <w:sz w:val="34"/>
          <w:szCs w:val="34"/>
        </w:rPr>
        <w:t>．申报作品情况</w:t>
      </w:r>
    </w:p>
    <w:p>
      <w:pPr>
        <w:spacing w:line="460" w:lineRule="exact"/>
        <w:ind w:firstLine="1077"/>
        <w:jc w:val="center"/>
        <w:rPr>
          <w:sz w:val="20"/>
          <w:szCs w:val="20"/>
        </w:rPr>
      </w:pPr>
    </w:p>
    <w:p>
      <w:pPr>
        <w:spacing w:line="460" w:lineRule="exact"/>
        <w:rPr>
          <w:sz w:val="20"/>
          <w:szCs w:val="20"/>
        </w:rPr>
      </w:pPr>
      <w:r>
        <w:rPr>
          <w:rFonts w:hint="eastAsia" w:eastAsia="仿宋_GB2312"/>
          <w:sz w:val="26"/>
          <w:szCs w:val="26"/>
        </w:rPr>
        <w:t>说明：</w:t>
      </w:r>
      <w:r>
        <w:rPr>
          <w:rFonts w:eastAsia="仿宋_GB2312"/>
          <w:sz w:val="26"/>
          <w:szCs w:val="26"/>
        </w:rPr>
        <w:t>1</w:t>
      </w:r>
      <w:r>
        <w:rPr>
          <w:rFonts w:hint="eastAsia" w:eastAsia="仿宋_GB2312"/>
          <w:sz w:val="26"/>
          <w:szCs w:val="26"/>
        </w:rPr>
        <w:t>．必须由申报者本人填写；</w:t>
      </w:r>
    </w:p>
    <w:p>
      <w:pPr>
        <w:spacing w:line="460" w:lineRule="exact"/>
        <w:rPr>
          <w:rFonts w:eastAsia="仿宋_GB2312"/>
          <w:sz w:val="26"/>
          <w:szCs w:val="26"/>
        </w:rPr>
      </w:pPr>
      <w:r>
        <w:rPr>
          <w:sz w:val="20"/>
          <w:szCs w:val="20"/>
        </w:rPr>
        <w:t xml:space="preserve">        </w:t>
      </w:r>
      <w:r>
        <w:rPr>
          <w:rFonts w:eastAsia="仿宋_GB2312"/>
          <w:sz w:val="26"/>
          <w:szCs w:val="26"/>
        </w:rPr>
        <w:t>2</w:t>
      </w:r>
      <w:r>
        <w:rPr>
          <w:rFonts w:hint="eastAsia" w:eastAsia="仿宋_GB2312"/>
          <w:sz w:val="26"/>
          <w:szCs w:val="26"/>
        </w:rPr>
        <w:t>．本表必须附有研究报告，并提供图表、曲线、试验数据、原理结构图、外观图（照片）等必要的说明资料；</w:t>
      </w:r>
    </w:p>
    <w:p>
      <w:pPr>
        <w:spacing w:line="460" w:lineRule="exact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rFonts w:eastAsia="仿宋_GB2312"/>
          <w:sz w:val="26"/>
          <w:szCs w:val="26"/>
        </w:rPr>
        <w:t>3</w:t>
      </w:r>
      <w:r>
        <w:rPr>
          <w:rFonts w:hint="eastAsia" w:eastAsia="仿宋_GB2312"/>
          <w:sz w:val="26"/>
          <w:szCs w:val="26"/>
        </w:rPr>
        <w:t>．本部分中的管理部门签章视为对申报者所填内容的确认。</w:t>
      </w:r>
    </w:p>
    <w:tbl>
      <w:tblPr>
        <w:tblStyle w:val="6"/>
        <w:tblW w:w="9180" w:type="dxa"/>
        <w:jc w:val="center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eastAsia="仿宋_GB2312"/>
                <w:sz w:val="28"/>
                <w:szCs w:val="28"/>
              </w:rPr>
              <w:t>作品名称</w:t>
            </w:r>
          </w:p>
        </w:tc>
        <w:tc>
          <w:tcPr>
            <w:tcW w:w="7380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作品类别</w:t>
            </w:r>
          </w:p>
        </w:tc>
        <w:tc>
          <w:tcPr>
            <w:tcW w:w="7380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9" w:hRule="atLeast"/>
          <w:jc w:val="center"/>
        </w:trPr>
        <w:tc>
          <w:tcPr>
            <w:tcW w:w="180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rPr>
                <w:sz w:val="20"/>
                <w:szCs w:val="20"/>
              </w:rPr>
            </w:pPr>
            <w:r>
              <w:rPr>
                <w:rFonts w:hint="eastAsia" w:eastAsia="仿宋_GB2312"/>
                <w:sz w:val="28"/>
                <w:szCs w:val="28"/>
              </w:rPr>
              <w:t>作品摘要（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hint="eastAsia" w:eastAsia="仿宋_GB2312"/>
                <w:sz w:val="28"/>
                <w:szCs w:val="28"/>
              </w:rPr>
              <w:t>字以内，含作品设计、发明的目的和基本思路，创新点，技术关键和主要技术指标）</w:t>
            </w:r>
          </w:p>
        </w:tc>
        <w:tc>
          <w:tcPr>
            <w:tcW w:w="7380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4" w:hRule="atLeast"/>
          <w:jc w:val="center"/>
        </w:trPr>
        <w:tc>
          <w:tcPr>
            <w:tcW w:w="180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rPr>
                <w:sz w:val="20"/>
                <w:szCs w:val="20"/>
              </w:rPr>
            </w:pPr>
            <w:r>
              <w:rPr>
                <w:rFonts w:hint="eastAsia" w:eastAsia="仿宋_GB2312"/>
                <w:sz w:val="28"/>
                <w:szCs w:val="28"/>
              </w:rPr>
              <w:t>作品的科学性先进性（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hint="eastAsia" w:eastAsia="仿宋_GB2312"/>
                <w:sz w:val="28"/>
                <w:szCs w:val="28"/>
              </w:rPr>
              <w:t>字以内；必须说明与现有技术相比，该作品是否具有实质性技术特点和显著效果。请提供技术经济分析说明。）</w:t>
            </w:r>
          </w:p>
        </w:tc>
        <w:tc>
          <w:tcPr>
            <w:tcW w:w="7380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2" w:hRule="atLeast"/>
          <w:jc w:val="center"/>
        </w:trPr>
        <w:tc>
          <w:tcPr>
            <w:tcW w:w="180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rPr>
                <w:sz w:val="20"/>
                <w:szCs w:val="20"/>
              </w:rPr>
            </w:pPr>
            <w:r>
              <w:rPr>
                <w:rFonts w:hint="eastAsia" w:eastAsia="仿宋_GB2312"/>
                <w:sz w:val="28"/>
                <w:szCs w:val="28"/>
              </w:rPr>
              <w:t>作品推广应用的可行性分析（</w:t>
            </w:r>
            <w:r>
              <w:rPr>
                <w:rFonts w:eastAsia="仿宋_GB2312"/>
                <w:sz w:val="28"/>
                <w:szCs w:val="28"/>
              </w:rPr>
              <w:t>200</w:t>
            </w:r>
            <w:r>
              <w:rPr>
                <w:rFonts w:hint="eastAsia" w:eastAsia="仿宋_GB2312"/>
                <w:sz w:val="28"/>
                <w:szCs w:val="28"/>
              </w:rPr>
              <w:t>字以内）</w:t>
            </w:r>
          </w:p>
        </w:tc>
        <w:tc>
          <w:tcPr>
            <w:tcW w:w="7380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exact"/>
          <w:jc w:val="center"/>
        </w:trPr>
        <w:tc>
          <w:tcPr>
            <w:tcW w:w="180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eastAsia="仿宋_GB2312"/>
                <w:sz w:val="28"/>
                <w:szCs w:val="28"/>
              </w:rPr>
              <w:t>作品可展示的</w:t>
            </w:r>
          </w:p>
          <w:p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eastAsia="仿宋_GB2312"/>
                <w:sz w:val="28"/>
                <w:szCs w:val="28"/>
              </w:rPr>
              <w:t>形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式</w:t>
            </w:r>
          </w:p>
        </w:tc>
        <w:tc>
          <w:tcPr>
            <w:tcW w:w="7380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firstLine="280" w:firstLineChars="1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实物</w:t>
            </w:r>
            <w:r>
              <w:rPr>
                <w:rFonts w:eastAsia="仿宋_GB2312"/>
                <w:sz w:val="28"/>
                <w:szCs w:val="28"/>
              </w:rPr>
              <w:t xml:space="preserve">  □</w:t>
            </w:r>
            <w:r>
              <w:rPr>
                <w:rFonts w:hint="eastAsia" w:eastAsia="仿宋_GB2312"/>
                <w:sz w:val="28"/>
                <w:szCs w:val="28"/>
              </w:rPr>
              <w:t>模型</w:t>
            </w:r>
            <w:r>
              <w:rPr>
                <w:rFonts w:eastAsia="仿宋_GB2312"/>
                <w:sz w:val="28"/>
                <w:szCs w:val="28"/>
              </w:rPr>
              <w:t xml:space="preserve">  □</w:t>
            </w:r>
            <w:r>
              <w:rPr>
                <w:rFonts w:hint="eastAsia" w:eastAsia="仿宋_GB2312"/>
                <w:sz w:val="28"/>
                <w:szCs w:val="28"/>
              </w:rPr>
              <w:t>图纸</w:t>
            </w:r>
            <w:r>
              <w:rPr>
                <w:rFonts w:eastAsia="仿宋_GB2312"/>
                <w:sz w:val="28"/>
                <w:szCs w:val="28"/>
              </w:rPr>
              <w:t xml:space="preserve">  □</w:t>
            </w:r>
            <w:r>
              <w:rPr>
                <w:rFonts w:hint="eastAsia" w:eastAsia="仿宋_GB2312"/>
                <w:sz w:val="28"/>
                <w:szCs w:val="28"/>
              </w:rPr>
              <w:t>磁盘</w:t>
            </w:r>
            <w:r>
              <w:rPr>
                <w:rFonts w:eastAsia="仿宋_GB2312"/>
                <w:sz w:val="28"/>
                <w:szCs w:val="28"/>
              </w:rPr>
              <w:t xml:space="preserve">  □</w:t>
            </w:r>
            <w:r>
              <w:rPr>
                <w:rFonts w:hint="eastAsia" w:eastAsia="仿宋_GB2312"/>
                <w:sz w:val="28"/>
                <w:szCs w:val="28"/>
              </w:rPr>
              <w:t>现场演示</w:t>
            </w:r>
            <w:r>
              <w:rPr>
                <w:rFonts w:eastAsia="仿宋_GB2312"/>
                <w:sz w:val="28"/>
                <w:szCs w:val="28"/>
              </w:rPr>
              <w:t xml:space="preserve">  □</w:t>
            </w:r>
            <w:r>
              <w:rPr>
                <w:rFonts w:hint="eastAsia" w:eastAsia="仿宋_GB2312"/>
                <w:sz w:val="28"/>
                <w:szCs w:val="28"/>
              </w:rPr>
              <w:t>图片</w:t>
            </w:r>
          </w:p>
          <w:p>
            <w:pPr>
              <w:spacing w:line="460" w:lineRule="exact"/>
              <w:ind w:firstLine="280" w:firstLineChars="100"/>
              <w:jc w:val="left"/>
              <w:rPr>
                <w:sz w:val="20"/>
                <w:szCs w:val="20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录像</w:t>
            </w:r>
            <w:r>
              <w:rPr>
                <w:rFonts w:eastAsia="仿宋_GB2312"/>
                <w:sz w:val="28"/>
                <w:szCs w:val="28"/>
              </w:rPr>
              <w:t xml:space="preserve">  □</w:t>
            </w:r>
            <w:r>
              <w:rPr>
                <w:rFonts w:hint="eastAsia" w:eastAsia="仿宋_GB2312"/>
                <w:sz w:val="28"/>
                <w:szCs w:val="28"/>
              </w:rPr>
              <w:t>样品</w:t>
            </w:r>
            <w:r>
              <w:rPr>
                <w:rFonts w:eastAsia="仿宋_GB2312"/>
                <w:sz w:val="28"/>
                <w:szCs w:val="28"/>
              </w:rPr>
              <w:t xml:space="preserve">  □</w:t>
            </w:r>
            <w:r>
              <w:rPr>
                <w:rFonts w:hint="eastAsia" w:eastAsia="仿宋_GB2312"/>
                <w:sz w:val="28"/>
                <w:szCs w:val="28"/>
              </w:rPr>
              <w:t>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1" w:hRule="exact"/>
          <w:jc w:val="center"/>
        </w:trPr>
        <w:tc>
          <w:tcPr>
            <w:tcW w:w="9180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60" w:lineRule="exact"/>
              <w:ind w:firstLine="280" w:firstLineChars="1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作品的真实性及原创性声明：</w:t>
            </w:r>
          </w:p>
          <w:p>
            <w:pPr>
              <w:spacing w:line="460" w:lineRule="exact"/>
              <w:ind w:firstLine="280" w:firstLineChars="1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>
            <w:pPr>
              <w:spacing w:line="460" w:lineRule="exact"/>
              <w:ind w:firstLine="280" w:firstLineChars="1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</w:t>
            </w:r>
          </w:p>
          <w:p>
            <w:pPr>
              <w:spacing w:line="460" w:lineRule="exact"/>
              <w:ind w:firstLine="280" w:firstLineChars="1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eastAsia="仿宋_GB2312"/>
                <w:sz w:val="28"/>
                <w:szCs w:val="28"/>
              </w:rPr>
              <w:t>申请者（签名）：</w:t>
            </w:r>
          </w:p>
          <w:p>
            <w:pPr>
              <w:spacing w:line="460" w:lineRule="exact"/>
              <w:ind w:firstLine="280" w:firstLineChars="100"/>
              <w:jc w:val="righ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2" w:hRule="atLeast"/>
          <w:jc w:val="center"/>
        </w:trPr>
        <w:tc>
          <w:tcPr>
            <w:tcW w:w="180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eastAsia="仿宋_GB2312"/>
                <w:sz w:val="28"/>
                <w:szCs w:val="28"/>
              </w:rPr>
              <w:t>学校管理部门推荐意见</w:t>
            </w:r>
          </w:p>
        </w:tc>
        <w:tc>
          <w:tcPr>
            <w:tcW w:w="7380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eastAsia="仿宋_GB2312"/>
                <w:sz w:val="28"/>
                <w:szCs w:val="28"/>
              </w:rPr>
              <w:t>签字（盖章）</w:t>
            </w:r>
          </w:p>
          <w:p>
            <w:pPr>
              <w:spacing w:line="460" w:lineRule="exact"/>
              <w:ind w:firstLine="5320" w:firstLineChars="1900"/>
              <w:jc w:val="left"/>
              <w:rPr>
                <w:sz w:val="20"/>
                <w:szCs w:val="20"/>
              </w:rPr>
            </w:pP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日</w:t>
            </w:r>
          </w:p>
        </w:tc>
      </w:tr>
    </w:tbl>
    <w:p>
      <w:pPr>
        <w:spacing w:line="460" w:lineRule="exact"/>
        <w:jc w:val="center"/>
        <w:rPr>
          <w:rFonts w:eastAsia="黑体"/>
          <w:sz w:val="34"/>
          <w:szCs w:val="34"/>
        </w:rPr>
      </w:pPr>
      <w:r>
        <w:rPr>
          <w:rFonts w:eastAsia="黑体"/>
          <w:sz w:val="34"/>
          <w:szCs w:val="34"/>
        </w:rPr>
        <w:br w:type="page"/>
      </w:r>
      <w:r>
        <w:rPr>
          <w:rFonts w:eastAsia="黑体"/>
          <w:sz w:val="34"/>
          <w:szCs w:val="34"/>
        </w:rPr>
        <w:t xml:space="preserve">C. </w:t>
      </w:r>
      <w:r>
        <w:rPr>
          <w:rFonts w:hint="eastAsia" w:eastAsia="黑体"/>
          <w:sz w:val="34"/>
          <w:szCs w:val="34"/>
        </w:rPr>
        <w:t>推荐者情况及对作品的说明</w:t>
      </w:r>
    </w:p>
    <w:p>
      <w:pPr>
        <w:spacing w:line="460" w:lineRule="exact"/>
        <w:ind w:firstLine="1077"/>
        <w:jc w:val="center"/>
        <w:rPr>
          <w:sz w:val="20"/>
          <w:szCs w:val="20"/>
        </w:rPr>
      </w:pPr>
    </w:p>
    <w:p>
      <w:pPr>
        <w:spacing w:before="119" w:line="460" w:lineRule="exact"/>
        <w:rPr>
          <w:sz w:val="26"/>
          <w:szCs w:val="26"/>
        </w:rPr>
      </w:pPr>
      <w:r>
        <w:rPr>
          <w:rFonts w:hint="eastAsia" w:eastAsia="仿宋_GB2312"/>
          <w:sz w:val="26"/>
          <w:szCs w:val="26"/>
        </w:rPr>
        <w:t>说明：</w:t>
      </w:r>
      <w:r>
        <w:rPr>
          <w:rFonts w:eastAsia="仿宋_GB2312"/>
          <w:sz w:val="26"/>
          <w:szCs w:val="26"/>
        </w:rPr>
        <w:t>1</w:t>
      </w:r>
      <w:r>
        <w:rPr>
          <w:rFonts w:hint="eastAsia" w:eastAsia="仿宋_GB2312"/>
          <w:sz w:val="26"/>
          <w:szCs w:val="26"/>
        </w:rPr>
        <w:t>．由推荐者本人填写；</w:t>
      </w:r>
    </w:p>
    <w:p>
      <w:pPr>
        <w:spacing w:line="460" w:lineRule="exact"/>
        <w:ind w:firstLine="646"/>
        <w:rPr>
          <w:rFonts w:eastAsia="仿宋_GB2312"/>
          <w:sz w:val="26"/>
          <w:szCs w:val="26"/>
        </w:rPr>
      </w:pPr>
      <w:r>
        <w:rPr>
          <w:rFonts w:eastAsia="仿宋_GB2312"/>
          <w:sz w:val="26"/>
          <w:szCs w:val="26"/>
        </w:rPr>
        <w:t xml:space="preserve"> 2</w:t>
      </w:r>
      <w:r>
        <w:rPr>
          <w:rFonts w:hint="eastAsia" w:eastAsia="仿宋_GB2312"/>
          <w:sz w:val="26"/>
          <w:szCs w:val="26"/>
        </w:rPr>
        <w:t>．推荐者必须具有高级专业技术职称，并是与申报作品相同或相关领域的专家学者或专业技术人员；</w:t>
      </w:r>
    </w:p>
    <w:p>
      <w:pPr>
        <w:spacing w:line="460" w:lineRule="exact"/>
        <w:ind w:firstLine="646"/>
        <w:rPr>
          <w:sz w:val="26"/>
          <w:szCs w:val="26"/>
        </w:rPr>
      </w:pPr>
      <w:r>
        <w:rPr>
          <w:rFonts w:eastAsia="仿宋_GB2312"/>
          <w:sz w:val="26"/>
          <w:szCs w:val="26"/>
        </w:rPr>
        <w:t xml:space="preserve"> 3</w:t>
      </w:r>
      <w:r>
        <w:rPr>
          <w:rFonts w:hint="eastAsia" w:eastAsia="仿宋_GB2312"/>
          <w:sz w:val="26"/>
          <w:szCs w:val="26"/>
        </w:rPr>
        <w:t>．推荐者填写此部分，即视为同意推荐；</w:t>
      </w:r>
    </w:p>
    <w:p>
      <w:pPr>
        <w:spacing w:after="119" w:line="460" w:lineRule="exact"/>
        <w:ind w:firstLine="646"/>
        <w:rPr>
          <w:sz w:val="26"/>
          <w:szCs w:val="26"/>
        </w:rPr>
      </w:pPr>
      <w:r>
        <w:rPr>
          <w:rFonts w:eastAsia="仿宋_GB2312"/>
          <w:sz w:val="26"/>
          <w:szCs w:val="26"/>
        </w:rPr>
        <w:t xml:space="preserve"> 4</w:t>
      </w:r>
      <w:r>
        <w:rPr>
          <w:rFonts w:hint="eastAsia" w:eastAsia="仿宋_GB2312"/>
          <w:sz w:val="26"/>
          <w:szCs w:val="26"/>
        </w:rPr>
        <w:t>．推荐者所在单位签章被视为对推荐者身份的确认。</w:t>
      </w:r>
    </w:p>
    <w:tbl>
      <w:tblPr>
        <w:tblStyle w:val="6"/>
        <w:tblW w:w="9258" w:type="dxa"/>
        <w:jc w:val="center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261"/>
        <w:gridCol w:w="1440"/>
        <w:gridCol w:w="900"/>
        <w:gridCol w:w="831"/>
        <w:gridCol w:w="609"/>
        <w:gridCol w:w="26"/>
        <w:gridCol w:w="514"/>
        <w:gridCol w:w="649"/>
        <w:gridCol w:w="71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  <w:jc w:val="center"/>
        </w:trPr>
        <w:tc>
          <w:tcPr>
            <w:tcW w:w="9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推荐者</w:t>
            </w:r>
          </w:p>
          <w:p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eastAsia="仿宋_GB2312"/>
                <w:sz w:val="28"/>
                <w:szCs w:val="28"/>
              </w:rPr>
              <w:t>情况</w:t>
            </w:r>
          </w:p>
        </w:tc>
        <w:tc>
          <w:tcPr>
            <w:tcW w:w="1261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名</w:t>
            </w:r>
          </w:p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eastAsia="仿宋_GB2312"/>
                <w:sz w:val="28"/>
                <w:szCs w:val="28"/>
              </w:rPr>
              <w:t>性别</w:t>
            </w:r>
          </w:p>
        </w:tc>
        <w:tc>
          <w:tcPr>
            <w:tcW w:w="831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eastAsia="仿宋_GB2312"/>
                <w:sz w:val="28"/>
                <w:szCs w:val="28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eastAsia="仿宋_GB2312"/>
                <w:sz w:val="28"/>
                <w:szCs w:val="28"/>
              </w:rPr>
              <w:t>职称</w:t>
            </w:r>
          </w:p>
        </w:tc>
        <w:tc>
          <w:tcPr>
            <w:tcW w:w="2057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900" w:type="dxa"/>
            <w:vMerge w:val="continue"/>
            <w:vAlign w:val="top"/>
          </w:tcPr>
          <w:p>
            <w:pPr>
              <w:spacing w:line="460" w:lineRule="exact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eastAsia="仿宋_GB2312"/>
                <w:sz w:val="28"/>
                <w:szCs w:val="28"/>
              </w:rPr>
              <w:t>工作单位</w:t>
            </w:r>
          </w:p>
        </w:tc>
        <w:tc>
          <w:tcPr>
            <w:tcW w:w="7097" w:type="dxa"/>
            <w:gridSpan w:val="9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 w:hRule="atLeast"/>
          <w:jc w:val="center"/>
        </w:trPr>
        <w:tc>
          <w:tcPr>
            <w:tcW w:w="900" w:type="dxa"/>
            <w:vMerge w:val="continue"/>
            <w:vAlign w:val="top"/>
          </w:tcPr>
          <w:p>
            <w:pPr>
              <w:spacing w:line="460" w:lineRule="exact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eastAsia="仿宋_GB2312"/>
                <w:sz w:val="28"/>
                <w:szCs w:val="28"/>
              </w:rPr>
              <w:t>通讯地址</w:t>
            </w:r>
          </w:p>
        </w:tc>
        <w:tc>
          <w:tcPr>
            <w:tcW w:w="3806" w:type="dxa"/>
            <w:gridSpan w:val="5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eastAsia="仿宋_GB2312"/>
                <w:sz w:val="28"/>
                <w:szCs w:val="28"/>
              </w:rPr>
              <w:t>邮政编码</w:t>
            </w:r>
          </w:p>
        </w:tc>
        <w:tc>
          <w:tcPr>
            <w:tcW w:w="2128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 w:hRule="atLeast"/>
          <w:jc w:val="center"/>
        </w:trPr>
        <w:tc>
          <w:tcPr>
            <w:tcW w:w="900" w:type="dxa"/>
            <w:vMerge w:val="continue"/>
            <w:vAlign w:val="top"/>
          </w:tcPr>
          <w:p>
            <w:pPr>
              <w:spacing w:line="460" w:lineRule="exact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单位电话</w:t>
            </w:r>
          </w:p>
        </w:tc>
        <w:tc>
          <w:tcPr>
            <w:tcW w:w="3806" w:type="dxa"/>
            <w:gridSpan w:val="5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eastAsia="仿宋_GB2312"/>
                <w:sz w:val="28"/>
                <w:szCs w:val="28"/>
              </w:rPr>
              <w:t>住宅电话</w:t>
            </w:r>
          </w:p>
        </w:tc>
        <w:tc>
          <w:tcPr>
            <w:tcW w:w="2128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  <w:jc w:val="center"/>
        </w:trPr>
        <w:tc>
          <w:tcPr>
            <w:tcW w:w="216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eastAsia="仿宋_GB2312"/>
                <w:sz w:val="28"/>
                <w:szCs w:val="28"/>
              </w:rPr>
              <w:t>推荐者所在</w:t>
            </w:r>
          </w:p>
          <w:p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单位签章</w:t>
            </w:r>
          </w:p>
        </w:tc>
        <w:tc>
          <w:tcPr>
            <w:tcW w:w="7097" w:type="dxa"/>
            <w:gridSpan w:val="9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</w:t>
            </w:r>
            <w:r>
              <w:rPr>
                <w:rFonts w:hint="eastAsia" w:eastAsia="仿宋_GB2312"/>
                <w:sz w:val="28"/>
                <w:szCs w:val="28"/>
              </w:rPr>
              <w:t>（签字盖章）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  <w:jc w:val="center"/>
        </w:trPr>
        <w:tc>
          <w:tcPr>
            <w:tcW w:w="216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rPr>
                <w:sz w:val="20"/>
                <w:szCs w:val="20"/>
              </w:rPr>
            </w:pPr>
            <w:r>
              <w:rPr>
                <w:rFonts w:hint="eastAsia" w:eastAsia="仿宋_GB2312"/>
                <w:sz w:val="28"/>
                <w:szCs w:val="28"/>
              </w:rPr>
              <w:t>请对申报者申报情况的真实性作出阐述</w:t>
            </w:r>
          </w:p>
        </w:tc>
        <w:tc>
          <w:tcPr>
            <w:tcW w:w="7097" w:type="dxa"/>
            <w:gridSpan w:val="9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  <w:jc w:val="center"/>
        </w:trPr>
        <w:tc>
          <w:tcPr>
            <w:tcW w:w="216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rPr>
                <w:sz w:val="20"/>
                <w:szCs w:val="20"/>
              </w:rPr>
            </w:pPr>
            <w:r>
              <w:rPr>
                <w:rFonts w:hint="eastAsia" w:eastAsia="仿宋_GB2312"/>
                <w:sz w:val="28"/>
                <w:szCs w:val="28"/>
              </w:rPr>
              <w:t>请对作品的意义、技术水平、适用范围及推广前景作出您的评价</w:t>
            </w:r>
          </w:p>
        </w:tc>
        <w:tc>
          <w:tcPr>
            <w:tcW w:w="7097" w:type="dxa"/>
            <w:gridSpan w:val="9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  <w:jc w:val="center"/>
        </w:trPr>
        <w:tc>
          <w:tcPr>
            <w:tcW w:w="216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eastAsia="仿宋_GB2312"/>
                <w:sz w:val="28"/>
                <w:szCs w:val="28"/>
              </w:rPr>
              <w:t>其它说明</w:t>
            </w:r>
          </w:p>
        </w:tc>
        <w:tc>
          <w:tcPr>
            <w:tcW w:w="7097" w:type="dxa"/>
            <w:gridSpan w:val="9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</w:tbl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-</w:t>
      </w:r>
      <w:r>
        <w:rPr>
          <w:rFonts w:hint="eastAsia"/>
          <w:sz w:val="24"/>
          <w:szCs w:val="24"/>
          <w:lang w:val="en-US" w:eastAsia="zh-CN"/>
        </w:rPr>
        <w:t>1</w:t>
      </w:r>
    </w:p>
    <w:p>
      <w:pPr>
        <w:spacing w:before="156" w:beforeLines="50" w:line="400" w:lineRule="exact"/>
        <w:jc w:val="center"/>
        <w:rPr>
          <w:rFonts w:eastAsia="黑体"/>
          <w:bCs/>
          <w:sz w:val="32"/>
          <w:szCs w:val="28"/>
        </w:rPr>
      </w:pPr>
      <w:r>
        <w:rPr>
          <w:rFonts w:hint="eastAsia" w:eastAsia="黑体"/>
          <w:bCs/>
          <w:sz w:val="32"/>
          <w:szCs w:val="28"/>
        </w:rPr>
        <w:t>首届全国大学生冶金科技竞赛</w:t>
      </w:r>
    </w:p>
    <w:p>
      <w:pPr>
        <w:spacing w:before="156" w:beforeLines="50" w:line="400" w:lineRule="exact"/>
        <w:jc w:val="center"/>
        <w:rPr>
          <w:rFonts w:eastAsia="黑体"/>
          <w:bCs/>
          <w:sz w:val="32"/>
          <w:szCs w:val="28"/>
        </w:rPr>
      </w:pPr>
      <w:r>
        <w:rPr>
          <w:rFonts w:hint="eastAsia" w:eastAsia="黑体"/>
          <w:bCs/>
          <w:kern w:val="0"/>
          <w:sz w:val="32"/>
          <w:szCs w:val="36"/>
        </w:rPr>
        <w:t>参赛作品</w:t>
      </w:r>
      <w:r>
        <w:rPr>
          <w:rFonts w:hint="eastAsia" w:eastAsia="黑体"/>
          <w:bCs/>
          <w:kern w:val="0"/>
          <w:sz w:val="32"/>
          <w:szCs w:val="32"/>
        </w:rPr>
        <w:t>（</w:t>
      </w:r>
      <w:r>
        <w:rPr>
          <w:rFonts w:hint="eastAsia" w:eastAsia="黑体"/>
          <w:sz w:val="32"/>
          <w:szCs w:val="32"/>
        </w:rPr>
        <w:t>创意设计类）</w:t>
      </w:r>
      <w:r>
        <w:rPr>
          <w:rFonts w:hint="eastAsia" w:eastAsia="黑体"/>
          <w:bCs/>
          <w:sz w:val="32"/>
          <w:szCs w:val="36"/>
        </w:rPr>
        <w:t>说明书格式规范</w:t>
      </w: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1</w:t>
      </w:r>
      <w:r>
        <w:rPr>
          <w:rFonts w:hint="eastAsia" w:eastAsia="仿宋_GB2312"/>
          <w:sz w:val="24"/>
          <w:szCs w:val="28"/>
        </w:rPr>
        <w:t>．</w:t>
      </w:r>
      <w:r>
        <w:rPr>
          <w:rFonts w:hint="eastAsia" w:eastAsia="仿宋_GB2312"/>
          <w:b/>
          <w:sz w:val="24"/>
          <w:szCs w:val="28"/>
        </w:rPr>
        <w:t>总体要求</w:t>
      </w:r>
    </w:p>
    <w:p>
      <w:pPr>
        <w:adjustRightInd w:val="0"/>
        <w:snapToGrid w:val="0"/>
        <w:spacing w:line="48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hint="eastAsia" w:eastAsia="仿宋_GB2312"/>
          <w:sz w:val="24"/>
          <w:szCs w:val="28"/>
        </w:rPr>
        <w:t>全文控制</w:t>
      </w:r>
      <w:r>
        <w:rPr>
          <w:rFonts w:eastAsia="仿宋_GB2312"/>
          <w:sz w:val="24"/>
          <w:szCs w:val="28"/>
        </w:rPr>
        <w:t>A4</w:t>
      </w:r>
      <w:r>
        <w:rPr>
          <w:rFonts w:hint="eastAsia" w:eastAsia="仿宋_GB2312"/>
          <w:sz w:val="24"/>
          <w:szCs w:val="28"/>
        </w:rPr>
        <w:t>纸</w:t>
      </w:r>
      <w:r>
        <w:rPr>
          <w:rFonts w:eastAsia="仿宋_GB2312"/>
          <w:sz w:val="24"/>
          <w:szCs w:val="28"/>
        </w:rPr>
        <w:t>8</w:t>
      </w:r>
      <w:r>
        <w:rPr>
          <w:rFonts w:hint="eastAsia" w:eastAsia="仿宋_GB2312"/>
          <w:sz w:val="24"/>
          <w:szCs w:val="28"/>
        </w:rPr>
        <w:t>页以内，并按以下顺序编排：作品名</w:t>
      </w:r>
      <w:r>
        <w:rPr>
          <w:rFonts w:eastAsia="仿宋_GB2312"/>
          <w:sz w:val="24"/>
          <w:szCs w:val="28"/>
        </w:rPr>
        <w:t>+“</w:t>
      </w:r>
      <w:r>
        <w:rPr>
          <w:rFonts w:hint="eastAsia" w:eastAsia="仿宋_GB2312"/>
          <w:sz w:val="24"/>
          <w:szCs w:val="28"/>
        </w:rPr>
        <w:t>设计说明书</w:t>
      </w:r>
      <w:r>
        <w:rPr>
          <w:rFonts w:eastAsia="仿宋_GB2312"/>
          <w:sz w:val="24"/>
          <w:szCs w:val="28"/>
        </w:rPr>
        <w:t>”</w:t>
      </w:r>
      <w:r>
        <w:rPr>
          <w:rFonts w:hint="eastAsia" w:eastAsia="仿宋_GB2312"/>
          <w:sz w:val="24"/>
          <w:szCs w:val="28"/>
        </w:rPr>
        <w:t>、设计者、指导教师、学校名＋院系名＋学校所在城市＋邮编、摘要、关键词、正文</w:t>
      </w:r>
      <w:r>
        <w:rPr>
          <w:rFonts w:eastAsia="仿宋_GB2312"/>
          <w:sz w:val="24"/>
          <w:szCs w:val="28"/>
        </w:rPr>
        <w:t>[</w:t>
      </w:r>
      <w:r>
        <w:rPr>
          <w:rFonts w:hint="eastAsia" w:eastAsia="仿宋_GB2312"/>
          <w:sz w:val="24"/>
          <w:szCs w:val="28"/>
        </w:rPr>
        <w:t>可自行组织，但应包括下列内容：作品背景（国内外相关研究现状）、设计制作中解决的关键技术问题的描述、作品实物或模型的照片、创新特色、预计应用前景等</w:t>
      </w:r>
      <w:r>
        <w:rPr>
          <w:rFonts w:eastAsia="仿宋_GB2312"/>
          <w:sz w:val="24"/>
          <w:szCs w:val="28"/>
        </w:rPr>
        <w:t>]</w:t>
      </w:r>
      <w:r>
        <w:rPr>
          <w:rFonts w:hint="eastAsia" w:eastAsia="仿宋_GB2312"/>
          <w:sz w:val="24"/>
          <w:szCs w:val="28"/>
        </w:rPr>
        <w:t>、参考文献。不加封面。采用</w:t>
      </w:r>
      <w:r>
        <w:rPr>
          <w:rFonts w:eastAsia="仿宋_GB2312"/>
          <w:sz w:val="24"/>
          <w:szCs w:val="28"/>
        </w:rPr>
        <w:t>word 2003</w:t>
      </w:r>
      <w:r>
        <w:rPr>
          <w:rFonts w:hint="eastAsia" w:eastAsia="仿宋_GB2312"/>
          <w:sz w:val="24"/>
          <w:szCs w:val="28"/>
        </w:rPr>
        <w:t>及以上版本编排。</w:t>
      </w: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2</w:t>
      </w:r>
      <w:r>
        <w:rPr>
          <w:rFonts w:hint="eastAsia" w:eastAsia="仿宋_GB2312"/>
          <w:b/>
          <w:sz w:val="24"/>
          <w:szCs w:val="28"/>
        </w:rPr>
        <w:t>．页面要求</w:t>
      </w:r>
    </w:p>
    <w:p>
      <w:pPr>
        <w:spacing w:line="48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t>A4</w:t>
      </w:r>
      <w:r>
        <w:rPr>
          <w:rFonts w:hint="eastAsia" w:eastAsia="仿宋_GB2312"/>
          <w:sz w:val="24"/>
          <w:szCs w:val="28"/>
        </w:rPr>
        <w:t>页面。页边距：上</w:t>
      </w:r>
      <w:r>
        <w:rPr>
          <w:rFonts w:eastAsia="仿宋_GB2312"/>
          <w:sz w:val="24"/>
          <w:szCs w:val="28"/>
        </w:rPr>
        <w:t>25mm</w:t>
      </w:r>
      <w:r>
        <w:rPr>
          <w:rFonts w:hint="eastAsia" w:eastAsia="仿宋_GB2312"/>
          <w:sz w:val="24"/>
          <w:szCs w:val="28"/>
        </w:rPr>
        <w:t>，下</w:t>
      </w:r>
      <w:r>
        <w:rPr>
          <w:rFonts w:eastAsia="仿宋_GB2312"/>
          <w:sz w:val="24"/>
          <w:szCs w:val="28"/>
        </w:rPr>
        <w:t>25mm</w:t>
      </w:r>
      <w:r>
        <w:rPr>
          <w:rFonts w:hint="eastAsia" w:eastAsia="仿宋_GB2312"/>
          <w:sz w:val="24"/>
          <w:szCs w:val="28"/>
        </w:rPr>
        <w:t>，左、右各</w:t>
      </w:r>
      <w:r>
        <w:rPr>
          <w:rFonts w:eastAsia="仿宋_GB2312"/>
          <w:sz w:val="24"/>
          <w:szCs w:val="28"/>
        </w:rPr>
        <w:t>20mm</w:t>
      </w:r>
      <w:r>
        <w:rPr>
          <w:rFonts w:hint="eastAsia" w:eastAsia="仿宋_GB2312"/>
          <w:sz w:val="24"/>
          <w:szCs w:val="28"/>
        </w:rPr>
        <w:t>。正文采用小四号字体，标准字间距，单倍行间距。不要设置页眉，页码位于页面底部居中。</w:t>
      </w: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3</w:t>
      </w:r>
      <w:r>
        <w:rPr>
          <w:rFonts w:hint="eastAsia" w:eastAsia="仿宋_GB2312"/>
          <w:b/>
          <w:sz w:val="24"/>
          <w:szCs w:val="28"/>
        </w:rPr>
        <w:t>．图表要求</w:t>
      </w:r>
    </w:p>
    <w:p>
      <w:pPr>
        <w:adjustRightInd w:val="0"/>
        <w:snapToGrid w:val="0"/>
        <w:spacing w:line="48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hint="eastAsia" w:eastAsia="仿宋_GB2312"/>
          <w:sz w:val="24"/>
          <w:szCs w:val="28"/>
        </w:rPr>
        <w:t>插图按序编号，并加图名（位于图下方），采用嵌入型版式。图中文字用小五号宋体，符号用小五号</w:t>
      </w:r>
      <w:r>
        <w:rPr>
          <w:rFonts w:eastAsia="仿宋_GB2312"/>
          <w:sz w:val="24"/>
          <w:szCs w:val="28"/>
        </w:rPr>
        <w:t>Times New Roman</w:t>
      </w:r>
      <w:r>
        <w:rPr>
          <w:rFonts w:hint="eastAsia" w:eastAsia="仿宋_GB2312"/>
          <w:sz w:val="24"/>
          <w:szCs w:val="28"/>
        </w:rPr>
        <w:t>（矢量、矩阵用黑斜体）；坐标图的横纵坐标应标注对应量的名称和符号</w:t>
      </w:r>
      <w:r>
        <w:rPr>
          <w:rFonts w:eastAsia="仿宋_GB2312"/>
          <w:sz w:val="24"/>
          <w:szCs w:val="28"/>
        </w:rPr>
        <w:t>/</w:t>
      </w:r>
      <w:r>
        <w:rPr>
          <w:rFonts w:hint="eastAsia" w:eastAsia="仿宋_GB2312"/>
          <w:sz w:val="24"/>
          <w:szCs w:val="28"/>
        </w:rPr>
        <w:t>单位。</w:t>
      </w:r>
    </w:p>
    <w:p>
      <w:pPr>
        <w:adjustRightInd w:val="0"/>
        <w:snapToGrid w:val="0"/>
        <w:spacing w:line="48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hint="eastAsia" w:eastAsia="仿宋_GB2312"/>
          <w:sz w:val="24"/>
          <w:szCs w:val="28"/>
        </w:rPr>
        <w:t>表格按序编号，并加表题（位于表上方）。采用三线表，必要时可加辅助线。</w:t>
      </w: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4</w:t>
      </w:r>
      <w:r>
        <w:rPr>
          <w:rFonts w:hint="eastAsia" w:eastAsia="仿宋_GB2312"/>
          <w:b/>
          <w:sz w:val="24"/>
          <w:szCs w:val="28"/>
        </w:rPr>
        <w:t>．字号、字体等要求参考如下说明书例。</w:t>
      </w:r>
    </w:p>
    <w:p>
      <w:pPr>
        <w:spacing w:before="156" w:beforeLines="50" w:after="156" w:afterLines="50"/>
        <w:jc w:val="center"/>
        <w:rPr>
          <w:rFonts w:eastAsia="黑体"/>
          <w:bCs/>
          <w:sz w:val="32"/>
        </w:rPr>
      </w:pPr>
    </w:p>
    <w:p>
      <w:pPr>
        <w:spacing w:before="156" w:beforeLines="50" w:after="156" w:afterLines="50"/>
        <w:jc w:val="center"/>
        <w:rPr>
          <w:rFonts w:eastAsia="黑体"/>
          <w:bCs/>
          <w:sz w:val="32"/>
        </w:rPr>
      </w:pPr>
    </w:p>
    <w:p>
      <w:pPr>
        <w:spacing w:before="156" w:beforeLines="50" w:after="156" w:afterLines="50"/>
        <w:jc w:val="center"/>
        <w:rPr>
          <w:rFonts w:eastAsia="黑体"/>
          <w:bCs/>
          <w:sz w:val="32"/>
        </w:rPr>
      </w:pPr>
    </w:p>
    <w:p>
      <w:pPr>
        <w:spacing w:before="156" w:beforeLines="50" w:after="156" w:afterLines="50"/>
        <w:jc w:val="center"/>
        <w:rPr>
          <w:rFonts w:eastAsia="黑体"/>
          <w:bCs/>
          <w:sz w:val="32"/>
        </w:rPr>
      </w:pPr>
    </w:p>
    <w:p>
      <w:pPr>
        <w:spacing w:before="156" w:beforeLines="50" w:after="156" w:afterLines="50"/>
        <w:jc w:val="center"/>
        <w:rPr>
          <w:rFonts w:eastAsia="黑体"/>
          <w:bCs/>
          <w:sz w:val="32"/>
        </w:rPr>
      </w:pPr>
    </w:p>
    <w:p>
      <w:pPr>
        <w:spacing w:before="156" w:beforeLines="50" w:after="156" w:afterLines="50"/>
        <w:jc w:val="center"/>
        <w:rPr>
          <w:rFonts w:eastAsia="黑体"/>
          <w:bCs/>
          <w:sz w:val="32"/>
        </w:rPr>
      </w:pPr>
    </w:p>
    <w:p>
      <w:pPr>
        <w:spacing w:before="156" w:beforeLines="50" w:after="156" w:afterLines="50"/>
        <w:jc w:val="center"/>
        <w:rPr>
          <w:rFonts w:eastAsia="黑体"/>
          <w:bCs/>
          <w:sz w:val="32"/>
          <w:szCs w:val="32"/>
        </w:rPr>
      </w:pPr>
      <w:r>
        <w:rPr>
          <w:sz w:val="24"/>
          <w:szCs w:val="24"/>
        </w:rPr>
        <w:t>×××</w:t>
      </w:r>
      <w:r>
        <w:rPr>
          <w:rFonts w:hint="eastAsia" w:eastAsia="黑体"/>
          <w:bCs/>
          <w:sz w:val="32"/>
        </w:rPr>
        <w:t>设计说明书（黑体三号居中）</w:t>
      </w:r>
      <w:r>
        <w:rPr>
          <w:rFonts w:eastAsia="黑体"/>
          <w:bCs/>
          <w:sz w:val="32"/>
          <w:szCs w:val="32"/>
        </w:rPr>
        <w:t xml:space="preserve"> 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设计者：</w:t>
      </w:r>
      <w:r>
        <w:rPr>
          <w:sz w:val="24"/>
          <w:szCs w:val="24"/>
        </w:rPr>
        <w:t>×××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×××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×××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×××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×××</w:t>
      </w:r>
      <w:r>
        <w:rPr>
          <w:rFonts w:hint="eastAsia"/>
          <w:sz w:val="24"/>
          <w:szCs w:val="24"/>
        </w:rPr>
        <w:t>（宋体小四居中）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指导教师：</w:t>
      </w:r>
      <w:r>
        <w:rPr>
          <w:sz w:val="24"/>
          <w:szCs w:val="24"/>
        </w:rPr>
        <w:t>×××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×××</w:t>
      </w:r>
      <w:r>
        <w:rPr>
          <w:rFonts w:hint="eastAsia"/>
          <w:sz w:val="24"/>
          <w:szCs w:val="24"/>
        </w:rPr>
        <w:t>（宋体小四居中）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</w:rPr>
        <w:t>XX</w:t>
      </w:r>
      <w:r>
        <w:rPr>
          <w:rFonts w:hint="eastAsia"/>
          <w:sz w:val="24"/>
          <w:szCs w:val="24"/>
        </w:rPr>
        <w:t>学院，</w:t>
      </w:r>
      <w:r>
        <w:rPr>
          <w:sz w:val="24"/>
          <w:szCs w:val="24"/>
        </w:rPr>
        <w:t>×××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 xml:space="preserve">××× </w:t>
      </w:r>
      <w:r>
        <w:rPr>
          <w:rFonts w:hint="eastAsia"/>
          <w:sz w:val="24"/>
          <w:szCs w:val="24"/>
        </w:rPr>
        <w:t>）（宋体小四居中）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（空一行）</w:t>
      </w:r>
    </w:p>
    <w:p>
      <w:pPr>
        <w:jc w:val="center"/>
        <w:rPr>
          <w:rFonts w:eastAsia="黑体"/>
          <w:bCs/>
          <w:sz w:val="24"/>
          <w:szCs w:val="24"/>
        </w:rPr>
      </w:pPr>
      <w:r>
        <w:rPr>
          <w:rFonts w:hint="eastAsia" w:eastAsia="黑体"/>
          <w:bCs/>
          <w:sz w:val="24"/>
        </w:rPr>
        <w:t>作品内容简介（黑体小四居中）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通过实验设计了一种新的冶炼设备</w:t>
      </w:r>
      <w:r>
        <w:rPr>
          <w:sz w:val="24"/>
          <w:szCs w:val="24"/>
        </w:rPr>
        <w:t>……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400—600</w:t>
      </w:r>
      <w:r>
        <w:rPr>
          <w:rFonts w:hint="eastAsia"/>
          <w:sz w:val="24"/>
          <w:szCs w:val="24"/>
        </w:rPr>
        <w:t>字以内）。（宋体小四）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联系人、联系电话、</w:t>
      </w:r>
      <w:r>
        <w:rPr>
          <w:sz w:val="24"/>
          <w:szCs w:val="24"/>
        </w:rPr>
        <w:t>E-mail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（空一行）</w:t>
      </w:r>
    </w:p>
    <w:p>
      <w:pPr>
        <w:spacing w:before="156" w:beforeLines="50" w:after="156" w:afterLines="5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 xml:space="preserve">1 </w:t>
      </w:r>
      <w:r>
        <w:rPr>
          <w:rFonts w:hint="eastAsia" w:eastAsia="黑体"/>
          <w:bCs/>
          <w:sz w:val="24"/>
        </w:rPr>
        <w:t>研制背景及意义（黑体小四）</w:t>
      </w:r>
    </w:p>
    <w:p>
      <w:pPr>
        <w:spacing w:before="156" w:beforeLines="50" w:after="156" w:afterLines="50"/>
        <w:rPr>
          <w:rFonts w:eastAsia="黑体"/>
          <w:bCs/>
          <w:sz w:val="24"/>
        </w:rPr>
      </w:pPr>
    </w:p>
    <w:p>
      <w:pPr>
        <w:spacing w:before="156" w:beforeLines="50" w:after="156" w:afterLines="5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 xml:space="preserve">2 </w:t>
      </w:r>
      <w:r>
        <w:rPr>
          <w:rFonts w:hint="eastAsia" w:eastAsia="黑体"/>
          <w:bCs/>
          <w:sz w:val="24"/>
        </w:rPr>
        <w:t>设计方案（黑体小四）</w:t>
      </w:r>
    </w:p>
    <w:p>
      <w:pPr>
        <w:widowControl/>
        <w:spacing w:after="156" w:afterLines="50"/>
        <w:jc w:val="left"/>
        <w:rPr>
          <w:rFonts w:eastAsia="黑体"/>
          <w:kern w:val="0"/>
          <w:sz w:val="24"/>
          <w:szCs w:val="24"/>
        </w:rPr>
      </w:pPr>
      <w:r>
        <w:rPr>
          <w:rFonts w:eastAsia="黑体"/>
          <w:sz w:val="24"/>
          <w:szCs w:val="24"/>
        </w:rPr>
        <w:t xml:space="preserve">2.1 </w:t>
      </w:r>
      <w:r>
        <w:rPr>
          <w:rFonts w:hint="eastAsia" w:eastAsia="黑体"/>
          <w:sz w:val="24"/>
          <w:szCs w:val="24"/>
        </w:rPr>
        <w:t>冶炼方法</w:t>
      </w:r>
      <w:r>
        <w:rPr>
          <w:rFonts w:hint="eastAsia" w:eastAsia="黑体"/>
          <w:bCs/>
          <w:sz w:val="24"/>
        </w:rPr>
        <w:t>（黑体小四）</w:t>
      </w:r>
    </w:p>
    <w:p>
      <w:pPr>
        <w:widowControl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</w:rPr>
        <w:t>冶炼过程易于</w:t>
      </w:r>
      <w:r>
        <w:rPr>
          <w:rFonts w:hint="eastAsia"/>
          <w:sz w:val="24"/>
          <w:szCs w:val="24"/>
        </w:rPr>
        <w:t>实现，</w:t>
      </w:r>
      <w:r>
        <w:rPr>
          <w:rFonts w:hint="eastAsia"/>
          <w:sz w:val="24"/>
        </w:rPr>
        <w:t>具有高效、节能等优点</w:t>
      </w:r>
      <w:r>
        <w:rPr>
          <w:sz w:val="24"/>
          <w:szCs w:val="24"/>
        </w:rPr>
        <w:t>……</w:t>
      </w:r>
      <w:r>
        <w:rPr>
          <w:rFonts w:hint="eastAsia"/>
          <w:sz w:val="24"/>
          <w:szCs w:val="24"/>
        </w:rPr>
        <w:t>（宋体小四）</w:t>
      </w:r>
    </w:p>
    <w:p>
      <w:pPr>
        <w:widowControl/>
        <w:ind w:firstLine="480" w:firstLineChars="200"/>
        <w:jc w:val="left"/>
        <w:rPr>
          <w:sz w:val="24"/>
          <w:szCs w:val="24"/>
        </w:rPr>
      </w:pPr>
      <w:r>
        <w:rPr>
          <w:sz w:val="24"/>
          <w:szCs w:val="24"/>
        </w:rPr>
        <w:t>……</w:t>
      </w:r>
    </w:p>
    <w:p>
      <w:pPr>
        <w:spacing w:after="156" w:afterLines="50"/>
        <w:rPr>
          <w:sz w:val="24"/>
          <w:szCs w:val="24"/>
        </w:rPr>
      </w:pPr>
      <w:r>
        <w:rPr>
          <w:rFonts w:eastAsia="黑体"/>
          <w:sz w:val="24"/>
          <w:szCs w:val="24"/>
        </w:rPr>
        <w:t xml:space="preserve">2.2 </w:t>
      </w:r>
      <w:r>
        <w:rPr>
          <w:rFonts w:hint="eastAsia" w:eastAsia="黑体"/>
          <w:sz w:val="24"/>
          <w:szCs w:val="24"/>
        </w:rPr>
        <w:t>设备</w:t>
      </w:r>
      <w:r>
        <w:rPr>
          <w:rFonts w:hint="eastAsia" w:eastAsia="黑体"/>
          <w:sz w:val="24"/>
        </w:rPr>
        <w:t>部分</w:t>
      </w:r>
    </w:p>
    <w:p>
      <w:pPr>
        <w:widowControl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</w:rPr>
        <w:t>设备设计</w:t>
      </w:r>
      <w:r>
        <w:rPr>
          <w:rFonts w:hint="eastAsia"/>
          <w:sz w:val="24"/>
          <w:szCs w:val="24"/>
        </w:rPr>
        <w:t>如图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所示，</w:t>
      </w:r>
      <w:r>
        <w:rPr>
          <w:sz w:val="24"/>
          <w:szCs w:val="24"/>
        </w:rPr>
        <w:t>……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设计时考虑的主要问题：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……</w:t>
      </w:r>
    </w:p>
    <w:p>
      <w:pPr>
        <w:spacing w:before="156" w:beforeLines="50" w:after="156" w:afterLines="5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 xml:space="preserve">3 </w:t>
      </w:r>
      <w:r>
        <w:rPr>
          <w:rFonts w:hint="eastAsia" w:eastAsia="黑体"/>
          <w:bCs/>
          <w:sz w:val="24"/>
        </w:rPr>
        <w:t>理论设计计算</w:t>
      </w:r>
    </w:p>
    <w:p>
      <w:pPr>
        <w:ind w:firstLine="480" w:firstLineChars="200"/>
        <w:rPr>
          <w:bCs/>
          <w:sz w:val="24"/>
          <w:szCs w:val="24"/>
        </w:rPr>
      </w:pPr>
      <w:r>
        <w:rPr>
          <w:bCs/>
          <w:sz w:val="24"/>
          <w:szCs w:val="24"/>
        </w:rPr>
        <w:t>……</w:t>
      </w:r>
    </w:p>
    <w:p>
      <w:pPr>
        <w:spacing w:before="156" w:beforeLines="50" w:after="156" w:afterLines="50"/>
        <w:rPr>
          <w:rFonts w:eastAsia="黑体"/>
          <w:b/>
          <w:sz w:val="24"/>
          <w:szCs w:val="24"/>
        </w:rPr>
      </w:pPr>
      <w:r>
        <w:rPr>
          <w:rFonts w:eastAsia="黑体"/>
          <w:bCs/>
          <w:sz w:val="24"/>
        </w:rPr>
        <w:t xml:space="preserve">4 </w:t>
      </w:r>
      <w:r>
        <w:rPr>
          <w:rFonts w:hint="eastAsia" w:eastAsia="黑体"/>
          <w:bCs/>
          <w:sz w:val="24"/>
        </w:rPr>
        <w:t>冶炼</w:t>
      </w:r>
      <w:r>
        <w:rPr>
          <w:rFonts w:hint="eastAsia" w:eastAsia="黑体"/>
          <w:sz w:val="24"/>
        </w:rPr>
        <w:t>原理及性能分析</w:t>
      </w:r>
    </w:p>
    <w:p>
      <w:pPr>
        <w:ind w:firstLine="480" w:firstLineChars="200"/>
        <w:rPr>
          <w:bCs/>
          <w:sz w:val="24"/>
          <w:szCs w:val="24"/>
        </w:rPr>
      </w:pPr>
      <w:r>
        <w:rPr>
          <w:bCs/>
          <w:sz w:val="24"/>
          <w:szCs w:val="24"/>
        </w:rPr>
        <w:t>……</w:t>
      </w:r>
    </w:p>
    <w:p>
      <w:pPr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完成制作后，作品实物外形照片见图</w:t>
      </w:r>
      <w:r>
        <w:rPr>
          <w:bCs/>
          <w:sz w:val="24"/>
          <w:szCs w:val="24"/>
        </w:rPr>
        <w:t>9</w:t>
      </w:r>
      <w:r>
        <w:rPr>
          <w:rFonts w:hint="eastAsia"/>
          <w:bCs/>
          <w:sz w:val="24"/>
          <w:szCs w:val="24"/>
        </w:rPr>
        <w:t>。</w:t>
      </w:r>
    </w:p>
    <w:p>
      <w:pPr>
        <w:spacing w:before="156" w:beforeLines="50" w:after="156" w:afterLines="50"/>
        <w:rPr>
          <w:rFonts w:eastAsia="黑体"/>
          <w:sz w:val="24"/>
        </w:rPr>
      </w:pPr>
      <w:r>
        <w:rPr>
          <w:rFonts w:eastAsia="黑体"/>
          <w:sz w:val="24"/>
        </w:rPr>
        <w:t xml:space="preserve">5 </w:t>
      </w:r>
      <w:r>
        <w:rPr>
          <w:rFonts w:hint="eastAsia" w:eastAsia="黑体"/>
          <w:sz w:val="24"/>
        </w:rPr>
        <w:t>创新点及应用</w:t>
      </w:r>
    </w:p>
    <w:p>
      <w:pPr>
        <w:widowControl/>
        <w:ind w:firstLine="480" w:firstLineChars="200"/>
        <w:jc w:val="left"/>
        <w:rPr>
          <w:kern w:val="0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</w:rPr>
        <w:t>适用于</w:t>
      </w:r>
      <w:r>
        <w:rPr>
          <w:rFonts w:hint="eastAsia"/>
          <w:sz w:val="24"/>
          <w:szCs w:val="24"/>
        </w:rPr>
        <w:t>不同</w:t>
      </w:r>
      <w:r>
        <w:rPr>
          <w:rFonts w:hint="eastAsia"/>
          <w:sz w:val="24"/>
        </w:rPr>
        <w:t>金属冶炼</w:t>
      </w:r>
      <w:r>
        <w:rPr>
          <w:rFonts w:hint="eastAsia"/>
          <w:sz w:val="24"/>
          <w:szCs w:val="24"/>
        </w:rPr>
        <w:t>。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）操作和控制简便，容易地使用它。</w:t>
      </w:r>
    </w:p>
    <w:p>
      <w:pPr>
        <w:ind w:firstLine="480" w:firstLineChars="200"/>
        <w:rPr>
          <w:vanish/>
          <w:sz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……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>
      <w:pPr>
        <w:rPr>
          <w:sz w:val="24"/>
        </w:rPr>
      </w:pPr>
    </w:p>
    <w:p>
      <w:pPr>
        <w:ind w:firstLine="480" w:firstLineChars="200"/>
        <w:rPr>
          <w:sz w:val="24"/>
        </w:rPr>
      </w:pPr>
      <w:r>
        <w:rPr>
          <w:sz w:val="24"/>
          <w:szCs w:val="24"/>
        </w:rPr>
        <w:t>……</w:t>
      </w:r>
      <w:r>
        <w:rPr>
          <w:rFonts w:hint="eastAsia"/>
          <w:sz w:val="24"/>
        </w:rPr>
        <w:t>因此应用前景很广。</w:t>
      </w: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sz w:val="24"/>
        </w:rPr>
      </w:pPr>
      <w:r>
        <w:rPr>
          <w:sz w:val="24"/>
          <w:szCs w:val="24"/>
        </w:rPr>
        <w:t>……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正文中表示物理量的符号，表示点、线、面的字母均用</w:t>
      </w:r>
      <w:r>
        <w:rPr>
          <w:sz w:val="24"/>
        </w:rPr>
        <w:t>Times New Roman</w:t>
      </w:r>
      <w:r>
        <w:rPr>
          <w:rFonts w:hint="eastAsia"/>
          <w:sz w:val="24"/>
        </w:rPr>
        <w:t>斜体；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表示法定计量单位、词头的符号、函数等，化学元素符号均用</w:t>
      </w:r>
      <w:r>
        <w:rPr>
          <w:sz w:val="24"/>
        </w:rPr>
        <w:t>Times New Roman</w:t>
      </w:r>
      <w:r>
        <w:rPr>
          <w:rFonts w:hint="eastAsia"/>
          <w:sz w:val="24"/>
        </w:rPr>
        <w:t>正体。</w:t>
      </w:r>
    </w:p>
    <w:p>
      <w:pPr>
        <w:ind w:firstLine="480" w:firstLineChars="200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（空一行）</w:t>
      </w:r>
    </w:p>
    <w:p>
      <w:pPr>
        <w:jc w:val="center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  <w:szCs w:val="24"/>
        </w:rPr>
        <w:t>参考文献</w:t>
      </w:r>
      <w:r>
        <w:rPr>
          <w:rFonts w:hint="eastAsia" w:eastAsia="黑体"/>
          <w:bCs/>
          <w:sz w:val="24"/>
        </w:rPr>
        <w:t>（黑体小四居中）</w:t>
      </w:r>
    </w:p>
    <w:p>
      <w:pPr>
        <w:jc w:val="center"/>
        <w:rPr>
          <w:rFonts w:eastAsia="黑体"/>
          <w:bCs/>
          <w:sz w:val="24"/>
          <w:szCs w:val="24"/>
        </w:rPr>
      </w:pP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xxx</w:t>
      </w:r>
      <w:r>
        <w:rPr>
          <w:rFonts w:hint="eastAsia"/>
          <w:sz w:val="24"/>
        </w:rPr>
        <w:t>．冶炼设备</w:t>
      </w:r>
      <w:r>
        <w:rPr>
          <w:rFonts w:hint="eastAsia"/>
          <w:sz w:val="24"/>
          <w:szCs w:val="24"/>
        </w:rPr>
        <w:t>现状和发展</w:t>
      </w:r>
      <w:r>
        <w:rPr>
          <w:rFonts w:hint="eastAsia"/>
          <w:sz w:val="24"/>
        </w:rPr>
        <w:t>．钢铁，</w:t>
      </w:r>
      <w:r>
        <w:rPr>
          <w:sz w:val="24"/>
        </w:rPr>
        <w:t>2017</w:t>
      </w:r>
      <w:r>
        <w:rPr>
          <w:rFonts w:hint="eastAsia"/>
          <w:sz w:val="24"/>
        </w:rPr>
        <w:t>，</w:t>
      </w:r>
      <w:r>
        <w:rPr>
          <w:sz w:val="24"/>
        </w:rPr>
        <w:t>23(3)</w:t>
      </w:r>
      <w:r>
        <w:rPr>
          <w:rFonts w:hint="eastAsia"/>
          <w:sz w:val="24"/>
        </w:rPr>
        <w:t>：</w:t>
      </w:r>
      <w:r>
        <w:rPr>
          <w:sz w:val="24"/>
        </w:rPr>
        <w:t>275-279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</w:rPr>
        <w:t>现代冶金学．</w:t>
      </w:r>
      <w:r>
        <w:rPr>
          <w:sz w:val="24"/>
          <w:szCs w:val="24"/>
        </w:rPr>
        <w:t>xxxxxx</w:t>
      </w:r>
      <w:r>
        <w:rPr>
          <w:rFonts w:hint="eastAsia"/>
          <w:sz w:val="24"/>
          <w:szCs w:val="24"/>
        </w:rPr>
        <w:t>出版社，</w:t>
      </w:r>
      <w:r>
        <w:rPr>
          <w:sz w:val="24"/>
          <w:szCs w:val="24"/>
        </w:rPr>
        <w:t>2015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15-47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xxxxx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xxxx</w:t>
      </w:r>
      <w:r>
        <w:rPr>
          <w:rFonts w:hint="eastAsia"/>
          <w:sz w:val="24"/>
        </w:rPr>
        <w:t>．</w:t>
      </w: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译</w:t>
      </w:r>
      <w:r>
        <w:rPr>
          <w:rFonts w:hint="eastAsia"/>
          <w:sz w:val="24"/>
        </w:rPr>
        <w:t>．</w:t>
      </w:r>
      <w:r>
        <w:rPr>
          <w:rFonts w:hint="eastAsia"/>
          <w:sz w:val="24"/>
          <w:szCs w:val="24"/>
        </w:rPr>
        <w:t>钢冶金学</w:t>
      </w:r>
      <w:r>
        <w:rPr>
          <w:rFonts w:hint="eastAsia"/>
          <w:sz w:val="24"/>
        </w:rPr>
        <w:t>．</w:t>
      </w:r>
      <w:r>
        <w:rPr>
          <w:sz w:val="24"/>
          <w:szCs w:val="24"/>
        </w:rPr>
        <w:t>xxxx</w:t>
      </w:r>
      <w:r>
        <w:rPr>
          <w:rFonts w:hint="eastAsia"/>
          <w:sz w:val="24"/>
          <w:szCs w:val="24"/>
        </w:rPr>
        <w:t>出版社，</w:t>
      </w:r>
      <w:r>
        <w:rPr>
          <w:sz w:val="24"/>
          <w:szCs w:val="24"/>
        </w:rPr>
        <w:t>1998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11-67</w:t>
      </w:r>
    </w:p>
    <w:p>
      <w:pPr>
        <w:numPr>
          <w:ilvl w:val="0"/>
          <w:numId w:val="1"/>
        </w:numPr>
        <w:rPr>
          <w:bCs/>
          <w:sz w:val="24"/>
        </w:rPr>
      </w:pPr>
      <w:r>
        <w:rPr>
          <w:bCs/>
          <w:sz w:val="24"/>
        </w:rPr>
        <w:t>Lee H Y, Reinholtz C F. Inverse kinematics of serial-chain manipulators[J]. ASME Journal of Mechanical Design. 1996, 118(3): 396-404</w:t>
      </w:r>
    </w:p>
    <w:p>
      <w:pPr>
        <w:widowControl/>
        <w:jc w:val="left"/>
        <w:rPr>
          <w:bCs/>
          <w:sz w:val="24"/>
        </w:rPr>
      </w:pPr>
      <w:r>
        <w:rPr>
          <w:bCs/>
          <w:sz w:val="24"/>
        </w:rPr>
        <w:br w:type="page"/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-</w:t>
      </w:r>
      <w:r>
        <w:rPr>
          <w:rFonts w:hint="eastAsia"/>
          <w:sz w:val="24"/>
          <w:szCs w:val="24"/>
          <w:lang w:val="en-US" w:eastAsia="zh-CN"/>
        </w:rPr>
        <w:t>2</w:t>
      </w:r>
    </w:p>
    <w:p>
      <w:pPr>
        <w:spacing w:before="156" w:beforeLines="50" w:line="400" w:lineRule="exact"/>
        <w:jc w:val="center"/>
        <w:rPr>
          <w:rFonts w:eastAsia="黑体"/>
          <w:bCs/>
          <w:sz w:val="32"/>
          <w:szCs w:val="28"/>
        </w:rPr>
      </w:pPr>
      <w:r>
        <w:rPr>
          <w:rFonts w:hint="eastAsia" w:eastAsia="黑体"/>
          <w:bCs/>
          <w:sz w:val="32"/>
          <w:szCs w:val="28"/>
        </w:rPr>
        <w:t>首届全国大学生冶金科技竞赛</w:t>
      </w:r>
    </w:p>
    <w:p>
      <w:pPr>
        <w:widowControl/>
        <w:spacing w:after="150"/>
        <w:jc w:val="center"/>
        <w:rPr>
          <w:rFonts w:eastAsia="黑体"/>
          <w:bCs/>
          <w:sz w:val="32"/>
          <w:szCs w:val="36"/>
        </w:rPr>
      </w:pPr>
      <w:r>
        <w:rPr>
          <w:rFonts w:hint="eastAsia" w:eastAsia="黑体"/>
          <w:bCs/>
          <w:kern w:val="0"/>
          <w:sz w:val="32"/>
          <w:szCs w:val="36"/>
        </w:rPr>
        <w:t>参赛作品</w:t>
      </w:r>
      <w:r>
        <w:rPr>
          <w:rFonts w:hint="eastAsia" w:eastAsia="黑体"/>
          <w:bCs/>
          <w:kern w:val="0"/>
          <w:sz w:val="32"/>
          <w:szCs w:val="32"/>
        </w:rPr>
        <w:t>（</w:t>
      </w:r>
      <w:r>
        <w:rPr>
          <w:rFonts w:hint="eastAsia" w:eastAsia="黑体"/>
          <w:sz w:val="32"/>
          <w:szCs w:val="32"/>
        </w:rPr>
        <w:t>科技创新类）</w:t>
      </w:r>
      <w:r>
        <w:rPr>
          <w:rFonts w:hint="eastAsia" w:eastAsia="黑体"/>
          <w:bCs/>
          <w:sz w:val="32"/>
          <w:szCs w:val="36"/>
        </w:rPr>
        <w:t>说明书格式规范</w:t>
      </w:r>
    </w:p>
    <w:p>
      <w:pPr>
        <w:widowControl/>
        <w:adjustRightInd w:val="0"/>
        <w:snapToGrid w:val="0"/>
        <w:spacing w:before="156" w:beforeLines="50" w:after="120"/>
        <w:ind w:firstLine="482"/>
        <w:jc w:val="left"/>
        <w:rPr>
          <w:b/>
          <w:kern w:val="0"/>
          <w:sz w:val="24"/>
          <w:szCs w:val="24"/>
        </w:rPr>
      </w:pP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1</w:t>
      </w:r>
      <w:r>
        <w:rPr>
          <w:rFonts w:hint="eastAsia" w:eastAsia="仿宋_GB2312"/>
          <w:b/>
          <w:sz w:val="24"/>
          <w:szCs w:val="28"/>
        </w:rPr>
        <w:t>．完整的科技创新说明书</w:t>
      </w:r>
    </w:p>
    <w:p>
      <w:pPr>
        <w:widowControl/>
        <w:adjustRightInd w:val="0"/>
        <w:snapToGrid w:val="0"/>
        <w:spacing w:line="480" w:lineRule="exact"/>
        <w:ind w:firstLine="480" w:firstLineChars="200"/>
        <w:jc w:val="left"/>
        <w:rPr>
          <w:rFonts w:eastAsia="仿宋_GB2312"/>
          <w:kern w:val="0"/>
          <w:sz w:val="24"/>
          <w:szCs w:val="24"/>
        </w:rPr>
      </w:pPr>
      <w:r>
        <w:rPr>
          <w:rFonts w:hint="eastAsia" w:eastAsia="仿宋_GB2312"/>
          <w:sz w:val="24"/>
          <w:szCs w:val="28"/>
        </w:rPr>
        <w:t>全文控制</w:t>
      </w:r>
      <w:r>
        <w:rPr>
          <w:rFonts w:eastAsia="仿宋_GB2312"/>
          <w:sz w:val="24"/>
          <w:szCs w:val="28"/>
        </w:rPr>
        <w:t>A4</w:t>
      </w:r>
      <w:r>
        <w:rPr>
          <w:rFonts w:hint="eastAsia" w:eastAsia="仿宋_GB2312"/>
          <w:sz w:val="24"/>
          <w:szCs w:val="28"/>
        </w:rPr>
        <w:t>纸</w:t>
      </w:r>
      <w:r>
        <w:rPr>
          <w:rFonts w:eastAsia="仿宋_GB2312"/>
          <w:sz w:val="24"/>
          <w:szCs w:val="28"/>
        </w:rPr>
        <w:t>8</w:t>
      </w:r>
      <w:r>
        <w:rPr>
          <w:rFonts w:hint="eastAsia" w:eastAsia="仿宋_GB2312"/>
          <w:sz w:val="24"/>
          <w:szCs w:val="28"/>
        </w:rPr>
        <w:t>页以内，并按以下顺序编排：</w:t>
      </w:r>
      <w:r>
        <w:rPr>
          <w:rFonts w:hint="eastAsia" w:eastAsia="仿宋_GB2312"/>
          <w:kern w:val="0"/>
          <w:sz w:val="24"/>
          <w:szCs w:val="24"/>
        </w:rPr>
        <w:t>题目、学院及作者名称</w:t>
      </w:r>
      <w:r>
        <w:rPr>
          <w:rFonts w:eastAsia="仿宋_GB2312"/>
          <w:kern w:val="0"/>
          <w:sz w:val="24"/>
          <w:szCs w:val="24"/>
        </w:rPr>
        <w:t xml:space="preserve"> </w:t>
      </w:r>
      <w:r>
        <w:rPr>
          <w:rFonts w:hint="eastAsia" w:eastAsia="仿宋_GB2312"/>
          <w:kern w:val="0"/>
          <w:sz w:val="24"/>
          <w:szCs w:val="24"/>
        </w:rPr>
        <w:t>、摘要（摘要包括：</w:t>
      </w:r>
      <w:r>
        <w:rPr>
          <w:rFonts w:eastAsia="仿宋_GB2312"/>
          <w:kern w:val="0"/>
          <w:sz w:val="24"/>
          <w:szCs w:val="24"/>
        </w:rPr>
        <w:t xml:space="preserve"> “</w:t>
      </w:r>
      <w:r>
        <w:rPr>
          <w:rFonts w:hint="eastAsia" w:eastAsia="仿宋_GB2312"/>
          <w:kern w:val="0"/>
          <w:sz w:val="24"/>
          <w:szCs w:val="24"/>
        </w:rPr>
        <w:t>摘要</w:t>
      </w:r>
      <w:r>
        <w:rPr>
          <w:rFonts w:eastAsia="仿宋_GB2312"/>
          <w:kern w:val="0"/>
          <w:sz w:val="24"/>
          <w:szCs w:val="24"/>
        </w:rPr>
        <w:t>”</w:t>
      </w:r>
      <w:r>
        <w:rPr>
          <w:rFonts w:hint="eastAsia" w:eastAsia="仿宋_GB2312"/>
          <w:kern w:val="0"/>
          <w:sz w:val="24"/>
          <w:szCs w:val="24"/>
        </w:rPr>
        <w:t>字样、摘要正文、关键词、中图分类号）、正文</w:t>
      </w:r>
      <w:r>
        <w:rPr>
          <w:rFonts w:eastAsia="仿宋_GB2312"/>
          <w:kern w:val="0"/>
          <w:sz w:val="24"/>
          <w:szCs w:val="24"/>
        </w:rPr>
        <w:t xml:space="preserve"> </w:t>
      </w:r>
      <w:r>
        <w:rPr>
          <w:rFonts w:hint="eastAsia" w:eastAsia="仿宋_GB2312"/>
          <w:kern w:val="0"/>
          <w:sz w:val="24"/>
          <w:szCs w:val="24"/>
        </w:rPr>
        <w:t>、结束语</w:t>
      </w:r>
      <w:r>
        <w:rPr>
          <w:rFonts w:eastAsia="仿宋_GB2312"/>
          <w:kern w:val="0"/>
          <w:sz w:val="24"/>
          <w:szCs w:val="24"/>
        </w:rPr>
        <w:t xml:space="preserve"> </w:t>
      </w:r>
      <w:r>
        <w:rPr>
          <w:rFonts w:hint="eastAsia" w:eastAsia="仿宋_GB2312"/>
          <w:kern w:val="0"/>
          <w:sz w:val="24"/>
          <w:szCs w:val="24"/>
        </w:rPr>
        <w:t>、谢辞、参考文献、附录等。</w:t>
      </w:r>
      <w:r>
        <w:rPr>
          <w:rFonts w:hint="eastAsia" w:eastAsia="仿宋_GB2312"/>
          <w:sz w:val="24"/>
          <w:szCs w:val="28"/>
        </w:rPr>
        <w:t>采用</w:t>
      </w:r>
      <w:r>
        <w:rPr>
          <w:rFonts w:eastAsia="仿宋_GB2312"/>
          <w:sz w:val="24"/>
          <w:szCs w:val="28"/>
        </w:rPr>
        <w:t>word 2003</w:t>
      </w:r>
      <w:r>
        <w:rPr>
          <w:rFonts w:hint="eastAsia" w:eastAsia="仿宋_GB2312"/>
          <w:sz w:val="24"/>
          <w:szCs w:val="28"/>
        </w:rPr>
        <w:t>及以上版本编排。</w:t>
      </w: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2</w:t>
      </w:r>
      <w:r>
        <w:rPr>
          <w:rFonts w:hint="eastAsia" w:eastAsia="仿宋_GB2312"/>
          <w:b/>
          <w:sz w:val="24"/>
          <w:szCs w:val="28"/>
        </w:rPr>
        <w:t>．页面要求</w:t>
      </w:r>
    </w:p>
    <w:p>
      <w:pPr>
        <w:widowControl/>
        <w:adjustRightInd w:val="0"/>
        <w:snapToGrid w:val="0"/>
        <w:spacing w:line="480" w:lineRule="exact"/>
        <w:ind w:firstLine="480" w:firstLineChars="200"/>
        <w:rPr>
          <w:rFonts w:eastAsia="仿宋_GB2312"/>
          <w:kern w:val="0"/>
          <w:sz w:val="24"/>
          <w:szCs w:val="24"/>
        </w:rPr>
      </w:pPr>
      <w:r>
        <w:rPr>
          <w:rFonts w:eastAsia="仿宋_GB2312"/>
          <w:kern w:val="0"/>
          <w:sz w:val="24"/>
          <w:szCs w:val="24"/>
        </w:rPr>
        <w:t>A4</w:t>
      </w:r>
      <w:r>
        <w:rPr>
          <w:rFonts w:hint="eastAsia" w:eastAsia="仿宋_GB2312"/>
          <w:kern w:val="0"/>
          <w:sz w:val="24"/>
          <w:szCs w:val="24"/>
        </w:rPr>
        <w:t>页面。页边距：上</w:t>
      </w:r>
      <w:r>
        <w:rPr>
          <w:rFonts w:eastAsia="仿宋_GB2312"/>
          <w:kern w:val="0"/>
          <w:sz w:val="24"/>
          <w:szCs w:val="24"/>
        </w:rPr>
        <w:t>25mm</w:t>
      </w:r>
      <w:r>
        <w:rPr>
          <w:rFonts w:hint="eastAsia" w:eastAsia="仿宋_GB2312"/>
          <w:kern w:val="0"/>
          <w:sz w:val="24"/>
          <w:szCs w:val="24"/>
        </w:rPr>
        <w:t>，下</w:t>
      </w:r>
      <w:r>
        <w:rPr>
          <w:rFonts w:eastAsia="仿宋_GB2312"/>
          <w:kern w:val="0"/>
          <w:sz w:val="24"/>
          <w:szCs w:val="24"/>
        </w:rPr>
        <w:t>25mm</w:t>
      </w:r>
      <w:r>
        <w:rPr>
          <w:rFonts w:hint="eastAsia" w:eastAsia="仿宋_GB2312"/>
          <w:kern w:val="0"/>
          <w:sz w:val="24"/>
          <w:szCs w:val="24"/>
        </w:rPr>
        <w:t>，左、右各</w:t>
      </w:r>
      <w:r>
        <w:rPr>
          <w:rFonts w:eastAsia="仿宋_GB2312"/>
          <w:kern w:val="0"/>
          <w:sz w:val="24"/>
          <w:szCs w:val="24"/>
        </w:rPr>
        <w:t>20mm</w:t>
      </w:r>
      <w:r>
        <w:rPr>
          <w:rFonts w:hint="eastAsia" w:eastAsia="仿宋_GB2312"/>
          <w:kern w:val="0"/>
          <w:sz w:val="24"/>
          <w:szCs w:val="24"/>
        </w:rPr>
        <w:t>。正文采用小四号宋体字体，标准字间距，单倍行间距。不要设置页眉，页码位于页面底部居中。</w:t>
      </w: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3</w:t>
      </w:r>
      <w:r>
        <w:rPr>
          <w:rFonts w:hint="eastAsia" w:eastAsia="仿宋_GB2312"/>
          <w:b/>
          <w:sz w:val="24"/>
          <w:szCs w:val="28"/>
        </w:rPr>
        <w:t>．图表要求</w:t>
      </w:r>
    </w:p>
    <w:p>
      <w:pPr>
        <w:widowControl/>
        <w:adjustRightInd w:val="0"/>
        <w:snapToGrid w:val="0"/>
        <w:spacing w:line="480" w:lineRule="exact"/>
        <w:ind w:firstLine="480" w:firstLineChars="200"/>
        <w:rPr>
          <w:rFonts w:eastAsia="仿宋_GB2312"/>
          <w:kern w:val="0"/>
          <w:sz w:val="24"/>
          <w:szCs w:val="24"/>
        </w:rPr>
      </w:pPr>
      <w:r>
        <w:rPr>
          <w:rFonts w:hint="eastAsia" w:eastAsia="仿宋_GB2312"/>
          <w:kern w:val="0"/>
          <w:sz w:val="24"/>
          <w:szCs w:val="24"/>
        </w:rPr>
        <w:t>插图按序编号，并加图名（位于图下方），采用嵌入型版式。图中文字用小五号宋体，符号用小五号</w:t>
      </w:r>
      <w:r>
        <w:rPr>
          <w:rFonts w:eastAsia="仿宋_GB2312"/>
          <w:kern w:val="0"/>
          <w:sz w:val="24"/>
          <w:szCs w:val="24"/>
        </w:rPr>
        <w:t>Times New Roman</w:t>
      </w:r>
      <w:r>
        <w:rPr>
          <w:rFonts w:hint="eastAsia" w:eastAsia="仿宋_GB2312"/>
          <w:kern w:val="0"/>
          <w:sz w:val="24"/>
          <w:szCs w:val="24"/>
        </w:rPr>
        <w:t>（矢量、矩阵用黑斜体）；坐标图的横纵坐标应标注对应量的名称和符号</w:t>
      </w:r>
      <w:r>
        <w:rPr>
          <w:rFonts w:eastAsia="仿宋_GB2312"/>
          <w:kern w:val="0"/>
          <w:sz w:val="24"/>
          <w:szCs w:val="24"/>
        </w:rPr>
        <w:t>/</w:t>
      </w:r>
      <w:r>
        <w:rPr>
          <w:rFonts w:hint="eastAsia" w:eastAsia="仿宋_GB2312"/>
          <w:kern w:val="0"/>
          <w:sz w:val="24"/>
          <w:szCs w:val="24"/>
        </w:rPr>
        <w:t>单位。</w:t>
      </w:r>
    </w:p>
    <w:p>
      <w:pPr>
        <w:widowControl/>
        <w:adjustRightInd w:val="0"/>
        <w:snapToGrid w:val="0"/>
        <w:spacing w:line="480" w:lineRule="exact"/>
        <w:ind w:firstLine="480" w:firstLineChars="200"/>
        <w:rPr>
          <w:rFonts w:eastAsia="仿宋_GB2312"/>
          <w:kern w:val="0"/>
          <w:sz w:val="24"/>
          <w:szCs w:val="24"/>
        </w:rPr>
      </w:pPr>
      <w:r>
        <w:rPr>
          <w:rFonts w:hint="eastAsia" w:eastAsia="仿宋_GB2312"/>
          <w:kern w:val="0"/>
          <w:sz w:val="24"/>
          <w:szCs w:val="24"/>
        </w:rPr>
        <w:t>表格按序编号，并加表题（位于表上方）。采用三线表，必要时可加辅助线。</w:t>
      </w:r>
    </w:p>
    <w:p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4</w:t>
      </w:r>
      <w:r>
        <w:rPr>
          <w:rFonts w:hint="eastAsia" w:eastAsia="仿宋_GB2312"/>
          <w:b/>
          <w:sz w:val="24"/>
          <w:szCs w:val="28"/>
        </w:rPr>
        <w:t>．字号、字体要求参考</w:t>
      </w:r>
      <w:r>
        <w:rPr>
          <w:rFonts w:eastAsia="仿宋_GB2312"/>
          <w:b/>
          <w:sz w:val="24"/>
          <w:szCs w:val="28"/>
        </w:rPr>
        <w:t>“</w:t>
      </w:r>
      <w:r>
        <w:rPr>
          <w:rFonts w:hint="eastAsia" w:eastAsia="仿宋_GB2312"/>
          <w:b/>
          <w:sz w:val="24"/>
          <w:szCs w:val="28"/>
        </w:rPr>
        <w:t>创意设计类说明书格式</w:t>
      </w:r>
      <w:r>
        <w:rPr>
          <w:rFonts w:eastAsia="仿宋_GB2312"/>
          <w:b/>
          <w:sz w:val="24"/>
          <w:szCs w:val="28"/>
        </w:rPr>
        <w:t>”</w:t>
      </w:r>
      <w:r>
        <w:rPr>
          <w:rFonts w:hint="eastAsia" w:eastAsia="仿宋_GB2312"/>
          <w:b/>
          <w:sz w:val="24"/>
          <w:szCs w:val="28"/>
        </w:rPr>
        <w:t>的填写说明。</w:t>
      </w:r>
    </w:p>
    <w:p>
      <w:pPr>
        <w:widowControl/>
        <w:jc w:val="left"/>
      </w:pPr>
    </w:p>
    <w:p/>
    <w:p>
      <w:pPr>
        <w:ind w:firstLine="4000" w:firstLineChars="1250"/>
        <w:jc w:val="center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57F2F"/>
    <w:multiLevelType w:val="multilevel"/>
    <w:tmpl w:val="12F57F2F"/>
    <w:lvl w:ilvl="0" w:tentative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022BF"/>
    <w:rsid w:val="65D022B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2018-03-28T01:04:00Z</dcterms:created>
  <dc:creator>赵福才</dc:creator>
  <cp:lastModifiedBy>赵福才</cp:lastModifiedBy>
  <dcterms:modified xsi:type="dcterms:W3CDTF">2018-03-28T01:04:44Z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