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C" w:rsidRDefault="006C663C" w:rsidP="006C663C">
      <w:pPr>
        <w:spacing w:afterLines="30" w:line="400" w:lineRule="exact"/>
        <w:rPr>
          <w:rFonts w:ascii="方正小标宋简体" w:eastAsia="方正小标宋简体" w:hint="eastAsia"/>
          <w:sz w:val="32"/>
          <w:szCs w:val="32"/>
        </w:rPr>
      </w:pPr>
    </w:p>
    <w:p w:rsidR="006C663C" w:rsidRDefault="006C663C" w:rsidP="006C663C">
      <w:pPr>
        <w:spacing w:afterLines="30"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787CE4">
        <w:rPr>
          <w:rFonts w:ascii="方正小标宋简体" w:eastAsia="方正小标宋简体" w:hint="eastAsia"/>
          <w:sz w:val="32"/>
          <w:szCs w:val="32"/>
        </w:rPr>
        <w:t>2015年</w:t>
      </w:r>
      <w:r>
        <w:rPr>
          <w:rFonts w:ascii="方正小标宋简体" w:eastAsia="方正小标宋简体" w:hint="eastAsia"/>
          <w:sz w:val="32"/>
          <w:szCs w:val="32"/>
        </w:rPr>
        <w:t>度</w:t>
      </w:r>
      <w:r w:rsidRPr="00787CE4">
        <w:rPr>
          <w:rFonts w:ascii="方正小标宋简体" w:eastAsia="方正小标宋简体" w:hint="eastAsia"/>
          <w:sz w:val="32"/>
          <w:szCs w:val="32"/>
        </w:rPr>
        <w:t>择优立项课程建设项目</w:t>
      </w:r>
      <w:r>
        <w:rPr>
          <w:rFonts w:ascii="方正小标宋简体" w:eastAsia="方正小标宋简体" w:hint="eastAsia"/>
          <w:sz w:val="32"/>
          <w:szCs w:val="32"/>
        </w:rPr>
        <w:t>名单</w:t>
      </w:r>
    </w:p>
    <w:p w:rsidR="006C663C" w:rsidRPr="00787CE4" w:rsidRDefault="006C663C" w:rsidP="006C663C">
      <w:pPr>
        <w:spacing w:afterLines="30"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1701"/>
        <w:gridCol w:w="3235"/>
        <w:gridCol w:w="1318"/>
        <w:gridCol w:w="1626"/>
      </w:tblGrid>
      <w:tr w:rsidR="006C663C" w:rsidRPr="007902A4" w:rsidTr="0078436D">
        <w:trPr>
          <w:trHeight w:val="340"/>
          <w:tblHeader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方正小标宋简体" w:eastAsia="方正小标宋简体" w:hint="eastAsia"/>
                <w:szCs w:val="21"/>
              </w:rPr>
            </w:pPr>
            <w:r w:rsidRPr="00787CE4">
              <w:rPr>
                <w:rFonts w:ascii="方正小标宋简体" w:eastAsia="方正小标宋简体" w:hAnsi="黑体" w:hint="eastAsia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方正小标宋简体" w:eastAsia="方正小标宋简体" w:hint="eastAsia"/>
                <w:szCs w:val="21"/>
              </w:rPr>
            </w:pPr>
            <w:r w:rsidRPr="00787CE4">
              <w:rPr>
                <w:rFonts w:ascii="方正小标宋简体" w:eastAsia="方正小标宋简体" w:hAnsi="黑体" w:hint="eastAsia"/>
                <w:szCs w:val="21"/>
              </w:rPr>
              <w:t>院（系）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方正小标宋简体" w:eastAsia="方正小标宋简体" w:hint="eastAsia"/>
                <w:szCs w:val="21"/>
              </w:rPr>
            </w:pPr>
            <w:r w:rsidRPr="00787CE4">
              <w:rPr>
                <w:rFonts w:ascii="方正小标宋简体" w:eastAsia="方正小标宋简体" w:hAnsi="黑体" w:hint="eastAsia"/>
                <w:szCs w:val="21"/>
              </w:rPr>
              <w:t>课程名称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方正小标宋简体" w:eastAsia="方正小标宋简体" w:hint="eastAsia"/>
                <w:szCs w:val="21"/>
              </w:rPr>
            </w:pPr>
            <w:r w:rsidRPr="00787CE4">
              <w:rPr>
                <w:rFonts w:ascii="方正小标宋简体" w:eastAsia="方正小标宋简体" w:hAnsi="黑体" w:hint="eastAsia"/>
                <w:szCs w:val="21"/>
              </w:rPr>
              <w:t>负责人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方正小标宋简体" w:eastAsia="方正小标宋简体" w:hAnsi="黑体" w:hint="eastAsia"/>
                <w:szCs w:val="21"/>
              </w:rPr>
            </w:pPr>
            <w:r w:rsidRPr="00787CE4">
              <w:rPr>
                <w:rFonts w:ascii="方正小标宋简体" w:eastAsia="方正小标宋简体" w:hAnsi="黑体" w:hint="eastAsia"/>
                <w:szCs w:val="21"/>
              </w:rPr>
              <w:t>项目类别</w:t>
            </w: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理论力学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 xml:space="preserve">刘  </w:t>
            </w:r>
            <w:r w:rsidRPr="00787CE4">
              <w:rPr>
                <w:rFonts w:ascii="仿宋_GB2312" w:hint="eastAsia"/>
              </w:rPr>
              <w:t>韡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公共平台课程</w:t>
            </w: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材料力学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王春玲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文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大学英语拓展课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 xml:space="preserve">达  </w:t>
            </w:r>
            <w:proofErr w:type="gramStart"/>
            <w:r w:rsidRPr="00787CE4">
              <w:rPr>
                <w:rFonts w:ascii="仿宋_GB2312" w:eastAsia="仿宋_GB2312" w:hint="eastAsia"/>
              </w:rPr>
              <w:t>芸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机电学院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电工电子技术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787CE4">
              <w:rPr>
                <w:rFonts w:ascii="仿宋_GB2312" w:eastAsia="仿宋_GB2312" w:hint="eastAsia"/>
              </w:rPr>
              <w:t>徐英鸽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大学物理实验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787CE4">
              <w:rPr>
                <w:rFonts w:ascii="仿宋_GB2312" w:eastAsia="仿宋_GB2312" w:hint="eastAsia"/>
              </w:rPr>
              <w:t>张琳丽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</w:rPr>
              <w:t>马克思主义学</w:t>
            </w:r>
            <w:r w:rsidRPr="00787CE4">
              <w:rPr>
                <w:rFonts w:ascii="仿宋_GB2312" w:eastAsia="仿宋_GB2312" w:hint="eastAsia"/>
              </w:rPr>
              <w:t>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中国近代史纲要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高占春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体 育 系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大学体育（健身健美类）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毛  雁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787CE4">
              <w:rPr>
                <w:rFonts w:ascii="仿宋_GB2312" w:eastAsia="仿宋_GB2312" w:hint="eastAsia"/>
              </w:rPr>
              <w:t>信控学院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单片机原理及应用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何  波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高等数学（上）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赵彦晖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无机化学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张  良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9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艺术学院</w:t>
            </w:r>
          </w:p>
        </w:tc>
        <w:tc>
          <w:tcPr>
            <w:tcW w:w="1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Photoshop与平面设计</w:t>
            </w:r>
          </w:p>
        </w:tc>
        <w:tc>
          <w:tcPr>
            <w:tcW w:w="7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王园</w:t>
            </w:r>
            <w:proofErr w:type="gramStart"/>
            <w:r w:rsidRPr="00787CE4">
              <w:rPr>
                <w:rFonts w:ascii="仿宋_GB2312" w:eastAsia="仿宋_GB2312" w:hint="eastAsia"/>
              </w:rPr>
              <w:t>园</w:t>
            </w:r>
            <w:proofErr w:type="gramEnd"/>
          </w:p>
        </w:tc>
        <w:tc>
          <w:tcPr>
            <w:tcW w:w="95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通识课程</w:t>
            </w: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数学建模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 w:rsidRPr="00787CE4">
              <w:rPr>
                <w:rFonts w:ascii="仿宋_GB2312" w:eastAsia="仿宋_GB2312" w:hint="eastAsia"/>
              </w:rPr>
              <w:t>史加荣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体 育 系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体育赛事赏析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何  立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管理学院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会计学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王玉梅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>文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pacing w:val="-4"/>
                <w:sz w:val="24"/>
                <w:szCs w:val="21"/>
              </w:rPr>
            </w:pPr>
            <w:r w:rsidRPr="00787CE4">
              <w:rPr>
                <w:rFonts w:ascii="仿宋_GB2312" w:eastAsia="仿宋_GB2312" w:hint="eastAsia"/>
                <w:spacing w:val="-4"/>
                <w:szCs w:val="21"/>
              </w:rPr>
              <w:t>“一带一路”外国语言与文化系列课程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7CE4">
              <w:rPr>
                <w:rFonts w:ascii="仿宋_GB2312" w:eastAsia="仿宋_GB2312" w:hint="eastAsia"/>
              </w:rPr>
              <w:t xml:space="preserve">马  </w:t>
            </w:r>
            <w:proofErr w:type="gramStart"/>
            <w:r w:rsidRPr="00787CE4">
              <w:rPr>
                <w:rFonts w:ascii="仿宋_GB2312" w:eastAsia="仿宋_GB2312" w:hint="eastAsia"/>
              </w:rPr>
              <w:t>骊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9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建筑学院</w:t>
            </w:r>
          </w:p>
        </w:tc>
        <w:tc>
          <w:tcPr>
            <w:tcW w:w="1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城市规划设计基础系列课程</w:t>
            </w:r>
          </w:p>
        </w:tc>
        <w:tc>
          <w:tcPr>
            <w:tcW w:w="7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白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宁</w:t>
            </w:r>
          </w:p>
        </w:tc>
        <w:tc>
          <w:tcPr>
            <w:tcW w:w="95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专业骨干课程</w:t>
            </w: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建筑设计基础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崔陇鹏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结合建筑的风景园林空间设计（风景建筑</w:t>
            </w:r>
            <w:r w:rsidRPr="00787CE4">
              <w:rPr>
                <w:rFonts w:ascii="仿宋_GB2312" w:eastAsia="仿宋_GB2312" w:hint="eastAsia"/>
                <w:szCs w:val="21"/>
              </w:rPr>
              <w:t>+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风景空间）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刘恺希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居住建筑及环境设计系列课程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张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倩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建筑设计</w:t>
            </w:r>
            <w:r w:rsidRPr="00787CE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周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hAnsi="宋体" w:hint="eastAsia"/>
                <w:szCs w:val="21"/>
              </w:rPr>
              <w:t>崐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土木学院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高层建筑结构设计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门进杰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工程管线综合规划与设计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杨秋侠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工程结构抗震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赵歆冬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钢结构设计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李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峰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生产实习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赵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平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环境学院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空调用制冷技术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南晓红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热质交换</w:t>
            </w:r>
            <w:proofErr w:type="gramEnd"/>
            <w:r w:rsidRPr="00787CE4">
              <w:rPr>
                <w:rFonts w:ascii="仿宋_GB2312" w:eastAsia="仿宋_GB2312" w:hAnsi="宋体" w:hint="eastAsia"/>
                <w:szCs w:val="21"/>
              </w:rPr>
              <w:t>原理与设备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闫秋会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环境规划与管理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韩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芸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环境监测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聂麦茜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环境生态学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石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辉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传热学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刘雅琳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管理学院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工程项目管理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卢</w:t>
            </w:r>
            <w:proofErr w:type="gramEnd"/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梅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专业骨干课程</w:t>
            </w: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lastRenderedPageBreak/>
              <w:t>33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统计学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刘淑茹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高级财务会计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孙翠丽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计算机网络及应用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骆正山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国际金融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smartTag w:uri="urn:schemas-microsoft-com:office:smarttags" w:element="PersonName">
              <w:smartTagPr>
                <w:attr w:name="ProductID" w:val="王益"/>
              </w:smartTagPr>
              <w:r w:rsidRPr="00787CE4">
                <w:rPr>
                  <w:rFonts w:ascii="仿宋_GB2312" w:eastAsia="仿宋_GB2312" w:hAnsi="宋体" w:hint="eastAsia"/>
                  <w:szCs w:val="21"/>
                </w:rPr>
                <w:t>王益</w:t>
              </w:r>
            </w:smartTag>
            <w:r w:rsidRPr="00787CE4">
              <w:rPr>
                <w:rFonts w:ascii="仿宋_GB2312" w:eastAsia="仿宋_GB2312" w:hAnsi="宋体" w:hint="eastAsia"/>
                <w:szCs w:val="21"/>
              </w:rPr>
              <w:t>君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公共政策学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胡金荣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文化资源学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赵尔奎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计算机技术基础与实践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李迎峰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材料学院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职业卫生技术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崔晓红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循环经济概论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赵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炜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生产实习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宋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强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新型电池材料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杨春利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混凝土工艺学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李国新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非金属矿加工与利用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卜显忠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材料工艺学Ⅱ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李玉祥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int="eastAsia"/>
                <w:szCs w:val="21"/>
              </w:rPr>
              <w:t>信控学院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电磁场理论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放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电力拖动自动控制系统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佟</w:t>
            </w:r>
            <w:proofErr w:type="gramEnd"/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威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建筑设备自动化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冯增喜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面向对象程序设计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董丽</w:t>
            </w: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丽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数据结构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祁</w:t>
            </w:r>
            <w:proofErr w:type="gramEnd"/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飞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信号与系统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王慧琴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虚拟仪器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李兆强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机电学院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数控技术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郭宝良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土方机械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郑建校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电工学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孙长飞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机械原理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仝美娟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电力系统分析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滕维淑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冶金学院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材料成型原理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杨西荣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热处理设备与设计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赵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旭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化工热力学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许妮"/>
              </w:smartTagPr>
              <w:r w:rsidRPr="00787CE4">
                <w:rPr>
                  <w:rFonts w:ascii="仿宋_GB2312" w:eastAsia="仿宋_GB2312" w:hAnsi="宋体" w:hint="eastAsia"/>
                  <w:szCs w:val="21"/>
                </w:rPr>
                <w:t>许妮</w:t>
              </w:r>
            </w:smartTag>
            <w:r w:rsidRPr="00787CE4">
              <w:rPr>
                <w:rFonts w:ascii="仿宋_GB2312" w:eastAsia="仿宋_GB2312" w:hAnsi="宋体" w:hint="eastAsia"/>
                <w:szCs w:val="21"/>
              </w:rPr>
              <w:t>君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化工设备设计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张秋利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69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无机化工工艺学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田宇红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艺术学院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场地设计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徐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娅</w:t>
            </w:r>
            <w:proofErr w:type="gramEnd"/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专业骨干课程</w:t>
            </w: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视听语言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张燕菊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66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艺术心理学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贾会敏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家电产品设计原理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蔡媛媛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摄影技术基础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张钧挥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lastRenderedPageBreak/>
              <w:t>69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城市环境设计原理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李慧敏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展示设计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朱瑞波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中外美术史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王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伟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概念设计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李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咛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理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C++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语言程序设计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王玉英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复合材料力学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刘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hAnsi="宋体" w:hint="eastAsia"/>
                <w:szCs w:val="21"/>
              </w:rPr>
              <w:t>韡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信号与系统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徐仰彬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精细化学品化学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杨清翠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材料化学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琴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文 学 院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高级英语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87CE4">
              <w:rPr>
                <w:rFonts w:ascii="仿宋_GB2312" w:eastAsia="仿宋_GB2312" w:hAnsi="宋体" w:hint="eastAsia"/>
                <w:szCs w:val="21"/>
              </w:rPr>
              <w:t>刘鹏康</w:t>
            </w:r>
            <w:proofErr w:type="gramEnd"/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中国电影史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王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坤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环境与资源保护法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李淑娟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泛读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刘杨敏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82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汉英语言对比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曹</w:t>
            </w:r>
            <w:r w:rsidRPr="00787CE4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787CE4">
              <w:rPr>
                <w:rFonts w:ascii="仿宋_GB2312" w:eastAsia="仿宋_GB2312" w:hAnsi="宋体" w:hint="eastAsia"/>
                <w:szCs w:val="21"/>
              </w:rPr>
              <w:t>勇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83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体 育 系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体育人文社会学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单玉霞</w:t>
            </w: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663C" w:rsidRPr="00787CE4" w:rsidTr="0078436D">
        <w:trPr>
          <w:trHeight w:val="340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体育产业与经济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3C" w:rsidRPr="00787CE4" w:rsidRDefault="006C663C" w:rsidP="0078436D">
            <w:pPr>
              <w:widowControl/>
              <w:spacing w:line="24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787CE4">
              <w:rPr>
                <w:rFonts w:ascii="仿宋_GB2312" w:eastAsia="仿宋_GB2312" w:hAnsi="宋体" w:hint="eastAsia"/>
                <w:szCs w:val="21"/>
              </w:rPr>
              <w:t>杨华薇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63C" w:rsidRPr="00787CE4" w:rsidRDefault="006C663C" w:rsidP="0078436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3108B5" w:rsidRDefault="003108B5" w:rsidP="006C663C"/>
    <w:sectPr w:rsidR="003108B5" w:rsidSect="0031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A1" w:rsidRDefault="00851DA1" w:rsidP="006C663C">
      <w:pPr>
        <w:spacing w:line="240" w:lineRule="auto"/>
      </w:pPr>
      <w:r>
        <w:separator/>
      </w:r>
    </w:p>
  </w:endnote>
  <w:endnote w:type="continuationSeparator" w:id="0">
    <w:p w:rsidR="00851DA1" w:rsidRDefault="00851DA1" w:rsidP="006C6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A1" w:rsidRDefault="00851DA1" w:rsidP="006C663C">
      <w:pPr>
        <w:spacing w:line="240" w:lineRule="auto"/>
      </w:pPr>
      <w:r>
        <w:separator/>
      </w:r>
    </w:p>
  </w:footnote>
  <w:footnote w:type="continuationSeparator" w:id="0">
    <w:p w:rsidR="00851DA1" w:rsidRDefault="00851DA1" w:rsidP="006C66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63C"/>
    <w:rsid w:val="003108B5"/>
    <w:rsid w:val="006C663C"/>
    <w:rsid w:val="0085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3C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6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2017-11-06T07:05:00Z</dcterms:created>
  <dcterms:modified xsi:type="dcterms:W3CDTF">2017-11-06T07:07:00Z</dcterms:modified>
</cp:coreProperties>
</file>