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089" w:rsidRPr="00B7188F" w:rsidRDefault="00921089" w:rsidP="002C1FE6">
      <w:pPr>
        <w:autoSpaceDE w:val="0"/>
        <w:autoSpaceDN w:val="0"/>
        <w:adjustRightInd w:val="0"/>
        <w:spacing w:beforeLines="50" w:before="156" w:afterLines="50" w:after="156" w:line="440" w:lineRule="exact"/>
        <w:jc w:val="center"/>
        <w:rPr>
          <w:rFonts w:ascii="黑体" w:eastAsia="黑体" w:hAnsi="黑体"/>
          <w:sz w:val="36"/>
        </w:rPr>
      </w:pPr>
      <w:r w:rsidRPr="00B7188F">
        <w:rPr>
          <w:rFonts w:ascii="黑体" w:eastAsia="黑体" w:hAnsi="黑体" w:hint="eastAsia"/>
          <w:sz w:val="36"/>
        </w:rPr>
        <w:t>安德学院201</w:t>
      </w:r>
      <w:r w:rsidR="002433FE">
        <w:rPr>
          <w:rFonts w:ascii="黑体" w:eastAsia="黑体" w:hAnsi="黑体" w:hint="eastAsia"/>
          <w:sz w:val="36"/>
        </w:rPr>
        <w:t>9</w:t>
      </w:r>
      <w:r w:rsidRPr="00B7188F">
        <w:rPr>
          <w:rFonts w:ascii="黑体" w:eastAsia="黑体" w:hAnsi="黑体" w:hint="eastAsia"/>
          <w:sz w:val="36"/>
        </w:rPr>
        <w:t>年转专业学生面试内容</w:t>
      </w:r>
    </w:p>
    <w:p w:rsidR="00921089" w:rsidRPr="00B7188F" w:rsidRDefault="00921089" w:rsidP="00B7188F">
      <w:pPr>
        <w:autoSpaceDE w:val="0"/>
        <w:autoSpaceDN w:val="0"/>
        <w:adjustRightInd w:val="0"/>
        <w:spacing w:line="600" w:lineRule="exact"/>
        <w:ind w:firstLine="471"/>
        <w:jc w:val="left"/>
        <w:rPr>
          <w:b/>
          <w:sz w:val="28"/>
        </w:rPr>
      </w:pPr>
      <w:r w:rsidRPr="00B7188F">
        <w:rPr>
          <w:rFonts w:hint="eastAsia"/>
          <w:b/>
          <w:sz w:val="28"/>
        </w:rPr>
        <w:t>1.</w:t>
      </w:r>
      <w:r w:rsidRPr="00B7188F">
        <w:rPr>
          <w:rFonts w:hint="eastAsia"/>
          <w:b/>
          <w:sz w:val="28"/>
        </w:rPr>
        <w:t>思想道德素质考核（</w:t>
      </w:r>
      <w:r w:rsidRPr="00B7188F">
        <w:rPr>
          <w:rFonts w:hint="eastAsia"/>
          <w:b/>
          <w:sz w:val="28"/>
        </w:rPr>
        <w:t>20</w:t>
      </w:r>
      <w:r w:rsidRPr="00B7188F">
        <w:rPr>
          <w:rFonts w:hint="eastAsia"/>
          <w:b/>
          <w:sz w:val="28"/>
        </w:rPr>
        <w:t>分）</w:t>
      </w:r>
    </w:p>
    <w:p w:rsidR="00921089" w:rsidRPr="00B7188F" w:rsidRDefault="00921089" w:rsidP="00B7188F">
      <w:pPr>
        <w:autoSpaceDE w:val="0"/>
        <w:autoSpaceDN w:val="0"/>
        <w:adjustRightInd w:val="0"/>
        <w:spacing w:line="600" w:lineRule="exact"/>
        <w:ind w:firstLine="471"/>
        <w:jc w:val="left"/>
        <w:rPr>
          <w:sz w:val="28"/>
        </w:rPr>
      </w:pPr>
      <w:r w:rsidRPr="00B7188F">
        <w:rPr>
          <w:rFonts w:hint="eastAsia"/>
          <w:sz w:val="28"/>
        </w:rPr>
        <w:t>①热爱祖国，热爱社会主义，拥护中国共产党的领导；</w:t>
      </w:r>
    </w:p>
    <w:p w:rsidR="00921089" w:rsidRPr="00B7188F" w:rsidRDefault="00921089" w:rsidP="00B7188F">
      <w:pPr>
        <w:autoSpaceDE w:val="0"/>
        <w:autoSpaceDN w:val="0"/>
        <w:adjustRightInd w:val="0"/>
        <w:spacing w:line="600" w:lineRule="exact"/>
        <w:ind w:firstLine="471"/>
        <w:jc w:val="left"/>
        <w:rPr>
          <w:sz w:val="28"/>
        </w:rPr>
      </w:pPr>
      <w:r w:rsidRPr="00B7188F">
        <w:rPr>
          <w:rFonts w:hint="eastAsia"/>
          <w:sz w:val="28"/>
        </w:rPr>
        <w:t>②遵纪守法，遵守《高等学校学生行为准则》和《西安建筑科技大学学生文明行为规范》，在校期间未受到任何纪律处分。</w:t>
      </w:r>
    </w:p>
    <w:p w:rsidR="00921089" w:rsidRPr="00B7188F" w:rsidRDefault="00921089" w:rsidP="00B7188F">
      <w:pPr>
        <w:autoSpaceDE w:val="0"/>
        <w:autoSpaceDN w:val="0"/>
        <w:adjustRightInd w:val="0"/>
        <w:spacing w:line="600" w:lineRule="exact"/>
        <w:ind w:firstLine="471"/>
        <w:jc w:val="left"/>
        <w:rPr>
          <w:b/>
          <w:sz w:val="28"/>
        </w:rPr>
      </w:pPr>
      <w:r w:rsidRPr="00B7188F">
        <w:rPr>
          <w:rFonts w:hint="eastAsia"/>
          <w:b/>
          <w:sz w:val="28"/>
        </w:rPr>
        <w:t>2.</w:t>
      </w:r>
      <w:r w:rsidRPr="00B7188F">
        <w:rPr>
          <w:rFonts w:hint="eastAsia"/>
          <w:b/>
          <w:sz w:val="28"/>
        </w:rPr>
        <w:t>科学文化素质考核（</w:t>
      </w:r>
      <w:r w:rsidRPr="00B7188F">
        <w:rPr>
          <w:rFonts w:hint="eastAsia"/>
          <w:b/>
          <w:sz w:val="28"/>
        </w:rPr>
        <w:t>30</w:t>
      </w:r>
      <w:r w:rsidRPr="00B7188F">
        <w:rPr>
          <w:rFonts w:hint="eastAsia"/>
          <w:b/>
          <w:sz w:val="28"/>
        </w:rPr>
        <w:t>分）</w:t>
      </w:r>
    </w:p>
    <w:p w:rsidR="00921089" w:rsidRPr="00B7188F" w:rsidRDefault="00921089" w:rsidP="00B7188F">
      <w:pPr>
        <w:autoSpaceDE w:val="0"/>
        <w:autoSpaceDN w:val="0"/>
        <w:adjustRightInd w:val="0"/>
        <w:spacing w:line="600" w:lineRule="exact"/>
        <w:ind w:firstLine="471"/>
        <w:jc w:val="left"/>
        <w:rPr>
          <w:sz w:val="28"/>
        </w:rPr>
      </w:pPr>
      <w:r w:rsidRPr="00B7188F">
        <w:rPr>
          <w:rFonts w:hint="eastAsia"/>
          <w:sz w:val="28"/>
        </w:rPr>
        <w:t>①学习态度端正，学习能力较强，勇于实践；</w:t>
      </w:r>
    </w:p>
    <w:p w:rsidR="00921089" w:rsidRPr="00B7188F" w:rsidRDefault="00921089" w:rsidP="002C1FE6">
      <w:pPr>
        <w:autoSpaceDE w:val="0"/>
        <w:autoSpaceDN w:val="0"/>
        <w:adjustRightInd w:val="0"/>
        <w:spacing w:line="600" w:lineRule="exact"/>
        <w:ind w:firstLine="471"/>
        <w:jc w:val="left"/>
        <w:rPr>
          <w:sz w:val="28"/>
        </w:rPr>
      </w:pPr>
      <w:r w:rsidRPr="00B7188F">
        <w:rPr>
          <w:rFonts w:hint="eastAsia"/>
          <w:sz w:val="28"/>
        </w:rPr>
        <w:t>②英语表达及交流流畅；</w:t>
      </w:r>
    </w:p>
    <w:p w:rsidR="00921089" w:rsidRPr="00B7188F" w:rsidRDefault="002C1FE6" w:rsidP="00B7188F">
      <w:pPr>
        <w:autoSpaceDE w:val="0"/>
        <w:autoSpaceDN w:val="0"/>
        <w:adjustRightInd w:val="0"/>
        <w:spacing w:line="600" w:lineRule="exact"/>
        <w:ind w:firstLine="471"/>
        <w:jc w:val="left"/>
        <w:rPr>
          <w:sz w:val="28"/>
        </w:rPr>
      </w:pPr>
      <w:r>
        <w:rPr>
          <w:rFonts w:ascii="宋体" w:hAnsi="宋体" w:hint="eastAsia"/>
          <w:sz w:val="28"/>
        </w:rPr>
        <w:t>③</w:t>
      </w:r>
      <w:r w:rsidR="00921089" w:rsidRPr="00B7188F">
        <w:rPr>
          <w:rFonts w:hint="eastAsia"/>
          <w:sz w:val="28"/>
        </w:rPr>
        <w:t>通过国家大学英语四级考试或相应外语能力突出者优先考虑。</w:t>
      </w:r>
    </w:p>
    <w:p w:rsidR="00921089" w:rsidRPr="00B7188F" w:rsidRDefault="00921089" w:rsidP="00B7188F">
      <w:pPr>
        <w:autoSpaceDE w:val="0"/>
        <w:autoSpaceDN w:val="0"/>
        <w:adjustRightInd w:val="0"/>
        <w:spacing w:line="600" w:lineRule="exact"/>
        <w:ind w:firstLine="471"/>
        <w:jc w:val="left"/>
        <w:rPr>
          <w:b/>
          <w:sz w:val="28"/>
        </w:rPr>
      </w:pPr>
      <w:r w:rsidRPr="00B7188F">
        <w:rPr>
          <w:rFonts w:hint="eastAsia"/>
          <w:b/>
          <w:sz w:val="28"/>
        </w:rPr>
        <w:t>3.</w:t>
      </w:r>
      <w:r w:rsidRPr="00B7188F">
        <w:rPr>
          <w:rFonts w:hint="eastAsia"/>
          <w:b/>
          <w:sz w:val="28"/>
        </w:rPr>
        <w:t>身心素质和创新创业能力考核（</w:t>
      </w:r>
      <w:r w:rsidRPr="00B7188F">
        <w:rPr>
          <w:rFonts w:hint="eastAsia"/>
          <w:b/>
          <w:sz w:val="28"/>
        </w:rPr>
        <w:t>30</w:t>
      </w:r>
      <w:r w:rsidRPr="00B7188F">
        <w:rPr>
          <w:rFonts w:hint="eastAsia"/>
          <w:b/>
          <w:sz w:val="28"/>
        </w:rPr>
        <w:t>分）</w:t>
      </w:r>
    </w:p>
    <w:p w:rsidR="00921089" w:rsidRPr="00B7188F" w:rsidRDefault="00921089" w:rsidP="00B7188F">
      <w:pPr>
        <w:autoSpaceDE w:val="0"/>
        <w:autoSpaceDN w:val="0"/>
        <w:adjustRightInd w:val="0"/>
        <w:spacing w:line="600" w:lineRule="exact"/>
        <w:ind w:firstLine="471"/>
        <w:jc w:val="left"/>
        <w:rPr>
          <w:sz w:val="28"/>
        </w:rPr>
      </w:pPr>
      <w:r w:rsidRPr="00B7188F">
        <w:rPr>
          <w:rFonts w:hint="eastAsia"/>
          <w:sz w:val="28"/>
        </w:rPr>
        <w:t>①身体、心理健康，积极参加文体活动，无不适合在转入专业学习的疾病，能正确认识自我，有较强的环境适应能力和情绪自控能力；</w:t>
      </w:r>
    </w:p>
    <w:p w:rsidR="00921089" w:rsidRPr="00B7188F" w:rsidRDefault="00921089" w:rsidP="00B7188F">
      <w:pPr>
        <w:autoSpaceDE w:val="0"/>
        <w:autoSpaceDN w:val="0"/>
        <w:adjustRightInd w:val="0"/>
        <w:spacing w:line="600" w:lineRule="exact"/>
        <w:ind w:firstLine="471"/>
        <w:jc w:val="left"/>
        <w:rPr>
          <w:sz w:val="28"/>
        </w:rPr>
      </w:pPr>
      <w:r w:rsidRPr="00B7188F">
        <w:rPr>
          <w:rFonts w:hint="eastAsia"/>
          <w:sz w:val="28"/>
        </w:rPr>
        <w:t>②在各级文艺体育活动中取得优异成绩者优先考虑；</w:t>
      </w:r>
    </w:p>
    <w:p w:rsidR="00921089" w:rsidRPr="00B7188F" w:rsidRDefault="00921089" w:rsidP="00B7188F">
      <w:pPr>
        <w:autoSpaceDE w:val="0"/>
        <w:autoSpaceDN w:val="0"/>
        <w:adjustRightInd w:val="0"/>
        <w:spacing w:line="600" w:lineRule="exact"/>
        <w:ind w:firstLine="471"/>
        <w:jc w:val="left"/>
        <w:rPr>
          <w:sz w:val="28"/>
        </w:rPr>
      </w:pPr>
      <w:r w:rsidRPr="00B7188F">
        <w:rPr>
          <w:rFonts w:hint="eastAsia"/>
          <w:sz w:val="28"/>
        </w:rPr>
        <w:t>③在各项学科竞赛和科技竞赛中取</w:t>
      </w:r>
      <w:bookmarkStart w:id="0" w:name="_GoBack"/>
      <w:bookmarkEnd w:id="0"/>
      <w:r w:rsidRPr="00B7188F">
        <w:rPr>
          <w:rFonts w:hint="eastAsia"/>
          <w:sz w:val="28"/>
        </w:rPr>
        <w:t>得优异成绩者优先考虑。</w:t>
      </w:r>
    </w:p>
    <w:p w:rsidR="00921089" w:rsidRPr="00B7188F" w:rsidRDefault="00921089" w:rsidP="00B7188F">
      <w:pPr>
        <w:autoSpaceDE w:val="0"/>
        <w:autoSpaceDN w:val="0"/>
        <w:adjustRightInd w:val="0"/>
        <w:spacing w:line="600" w:lineRule="exact"/>
        <w:ind w:firstLine="471"/>
        <w:jc w:val="left"/>
        <w:rPr>
          <w:b/>
          <w:sz w:val="28"/>
        </w:rPr>
      </w:pPr>
      <w:r w:rsidRPr="00B7188F">
        <w:rPr>
          <w:rFonts w:hint="eastAsia"/>
          <w:b/>
          <w:sz w:val="28"/>
        </w:rPr>
        <w:t>4.</w:t>
      </w:r>
      <w:r w:rsidRPr="00B7188F">
        <w:rPr>
          <w:rFonts w:hint="eastAsia"/>
          <w:b/>
          <w:sz w:val="28"/>
        </w:rPr>
        <w:t>专业适应性考核（</w:t>
      </w:r>
      <w:r w:rsidRPr="00B7188F">
        <w:rPr>
          <w:rFonts w:hint="eastAsia"/>
          <w:b/>
          <w:sz w:val="28"/>
        </w:rPr>
        <w:t>20</w:t>
      </w:r>
      <w:r w:rsidRPr="00B7188F">
        <w:rPr>
          <w:rFonts w:hint="eastAsia"/>
          <w:b/>
          <w:sz w:val="28"/>
        </w:rPr>
        <w:t>分）</w:t>
      </w:r>
    </w:p>
    <w:p w:rsidR="00921089" w:rsidRPr="00B7188F" w:rsidRDefault="00921089" w:rsidP="00B7188F">
      <w:pPr>
        <w:autoSpaceDE w:val="0"/>
        <w:autoSpaceDN w:val="0"/>
        <w:adjustRightInd w:val="0"/>
        <w:spacing w:line="600" w:lineRule="exact"/>
        <w:ind w:firstLine="471"/>
        <w:jc w:val="left"/>
        <w:rPr>
          <w:sz w:val="28"/>
        </w:rPr>
      </w:pPr>
      <w:r w:rsidRPr="00B7188F">
        <w:rPr>
          <w:rFonts w:hint="eastAsia"/>
          <w:sz w:val="28"/>
        </w:rPr>
        <w:t>①学生应对所转专业的培养目标、培养模式、就业方向和性质的了解情况；</w:t>
      </w:r>
    </w:p>
    <w:p w:rsidR="00921089" w:rsidRPr="00B7188F" w:rsidRDefault="00921089" w:rsidP="00B7188F">
      <w:pPr>
        <w:autoSpaceDE w:val="0"/>
        <w:autoSpaceDN w:val="0"/>
        <w:adjustRightInd w:val="0"/>
        <w:spacing w:line="600" w:lineRule="exact"/>
        <w:ind w:firstLine="471"/>
        <w:jc w:val="left"/>
        <w:rPr>
          <w:sz w:val="28"/>
        </w:rPr>
      </w:pPr>
      <w:r w:rsidRPr="00B7188F">
        <w:rPr>
          <w:rFonts w:hint="eastAsia"/>
          <w:sz w:val="28"/>
        </w:rPr>
        <w:t>②学生确有特殊专长或爱好，转专业使其更能发挥专长。</w:t>
      </w:r>
    </w:p>
    <w:p w:rsidR="00B2055E" w:rsidRPr="00921089" w:rsidRDefault="00B2055E" w:rsidP="00921089">
      <w:pPr>
        <w:spacing w:line="560" w:lineRule="exact"/>
      </w:pPr>
    </w:p>
    <w:sectPr w:rsidR="00B2055E" w:rsidRPr="00921089" w:rsidSect="00CE3F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816" w:rsidRDefault="00591816" w:rsidP="002433FE">
      <w:r>
        <w:separator/>
      </w:r>
    </w:p>
  </w:endnote>
  <w:endnote w:type="continuationSeparator" w:id="0">
    <w:p w:rsidR="00591816" w:rsidRDefault="00591816" w:rsidP="00243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816" w:rsidRDefault="00591816" w:rsidP="002433FE">
      <w:r>
        <w:separator/>
      </w:r>
    </w:p>
  </w:footnote>
  <w:footnote w:type="continuationSeparator" w:id="0">
    <w:p w:rsidR="00591816" w:rsidRDefault="00591816" w:rsidP="00243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1089"/>
    <w:rsid w:val="002433FE"/>
    <w:rsid w:val="002C1FE6"/>
    <w:rsid w:val="00591816"/>
    <w:rsid w:val="00921089"/>
    <w:rsid w:val="00B2055E"/>
    <w:rsid w:val="00B7188F"/>
    <w:rsid w:val="00C207C2"/>
    <w:rsid w:val="00CE3FA1"/>
    <w:rsid w:val="00D90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3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33F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3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33F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59</Words>
  <Characters>342</Characters>
  <Application>Microsoft Office Word</Application>
  <DocSecurity>0</DocSecurity>
  <Lines>2</Lines>
  <Paragraphs>1</Paragraphs>
  <ScaleCrop>false</ScaleCrop>
  <Company>DemonMayCry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</cp:lastModifiedBy>
  <cp:revision>5</cp:revision>
  <dcterms:created xsi:type="dcterms:W3CDTF">2018-05-22T07:41:00Z</dcterms:created>
  <dcterms:modified xsi:type="dcterms:W3CDTF">2019-05-22T03:54:00Z</dcterms:modified>
</cp:coreProperties>
</file>